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19755" w14:textId="77777777" w:rsidR="0039638F" w:rsidRDefault="0039638F" w:rsidP="00717814">
      <w:pPr>
        <w:pStyle w:val="Title"/>
        <w:spacing w:line="240" w:lineRule="auto"/>
        <w:jc w:val="center"/>
        <w:rPr>
          <w:sz w:val="24"/>
          <w:szCs w:val="24"/>
        </w:rPr>
      </w:pPr>
      <w:r>
        <w:rPr>
          <w:noProof/>
          <w:sz w:val="24"/>
          <w:szCs w:val="24"/>
        </w:rPr>
        <w:drawing>
          <wp:inline distT="0" distB="0" distL="0" distR="0" wp14:anchorId="17F22082" wp14:editId="54AA0049">
            <wp:extent cx="571500" cy="571500"/>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10" cy="571510"/>
                    </a:xfrm>
                    <a:prstGeom prst="rect">
                      <a:avLst/>
                    </a:prstGeom>
                  </pic:spPr>
                </pic:pic>
              </a:graphicData>
            </a:graphic>
          </wp:inline>
        </w:drawing>
      </w:r>
    </w:p>
    <w:p w14:paraId="64070F03" w14:textId="52C77730" w:rsidR="00717814" w:rsidRDefault="0039638F" w:rsidP="00717814">
      <w:pPr>
        <w:pStyle w:val="Title"/>
        <w:spacing w:line="240" w:lineRule="auto"/>
        <w:jc w:val="center"/>
        <w:rPr>
          <w:sz w:val="24"/>
          <w:szCs w:val="24"/>
        </w:rPr>
      </w:pPr>
      <w:r>
        <w:rPr>
          <w:sz w:val="24"/>
          <w:szCs w:val="24"/>
        </w:rPr>
        <w:t>C</w:t>
      </w:r>
      <w:r w:rsidR="0067240A" w:rsidRPr="008C49BF">
        <w:rPr>
          <w:sz w:val="24"/>
          <w:szCs w:val="24"/>
        </w:rPr>
        <w:t>OALITION MEETING</w:t>
      </w:r>
    </w:p>
    <w:p w14:paraId="2CB8C358" w14:textId="34FDE503" w:rsidR="00717814" w:rsidRDefault="00CC4293" w:rsidP="00CC4293">
      <w:pPr>
        <w:pStyle w:val="Title"/>
        <w:spacing w:line="240" w:lineRule="auto"/>
        <w:ind w:left="3600"/>
        <w:rPr>
          <w:sz w:val="24"/>
          <w:szCs w:val="24"/>
        </w:rPr>
      </w:pPr>
      <w:r>
        <w:rPr>
          <w:sz w:val="24"/>
          <w:szCs w:val="24"/>
        </w:rPr>
        <w:t xml:space="preserve">     </w:t>
      </w:r>
      <w:r w:rsidR="0045074D">
        <w:rPr>
          <w:sz w:val="24"/>
          <w:szCs w:val="24"/>
        </w:rPr>
        <w:t xml:space="preserve">       </w:t>
      </w:r>
      <w:r w:rsidR="00444663">
        <w:rPr>
          <w:sz w:val="24"/>
          <w:szCs w:val="24"/>
        </w:rPr>
        <w:t>February 14,</w:t>
      </w:r>
      <w:r w:rsidR="009D651B">
        <w:rPr>
          <w:sz w:val="24"/>
          <w:szCs w:val="24"/>
        </w:rPr>
        <w:t xml:space="preserve"> </w:t>
      </w:r>
      <w:r w:rsidR="0067240A" w:rsidRPr="008C49BF">
        <w:rPr>
          <w:sz w:val="24"/>
          <w:szCs w:val="24"/>
        </w:rPr>
        <w:t>202</w:t>
      </w:r>
      <w:r w:rsidR="0045074D">
        <w:rPr>
          <w:sz w:val="24"/>
          <w:szCs w:val="24"/>
        </w:rPr>
        <w:t>3</w:t>
      </w:r>
    </w:p>
    <w:p w14:paraId="4429D807" w14:textId="3293E12F" w:rsidR="00717814" w:rsidRDefault="00985E18" w:rsidP="00717814">
      <w:pPr>
        <w:pStyle w:val="Title"/>
        <w:spacing w:line="240" w:lineRule="auto"/>
        <w:jc w:val="center"/>
        <w:rPr>
          <w:sz w:val="24"/>
          <w:szCs w:val="24"/>
        </w:rPr>
      </w:pPr>
      <w:r>
        <w:rPr>
          <w:sz w:val="24"/>
          <w:szCs w:val="24"/>
        </w:rPr>
        <w:t>Noon</w:t>
      </w:r>
      <w:r w:rsidR="00FD5E5B">
        <w:rPr>
          <w:sz w:val="24"/>
          <w:szCs w:val="24"/>
        </w:rPr>
        <w:t xml:space="preserve"> </w:t>
      </w:r>
      <w:r>
        <w:rPr>
          <w:sz w:val="24"/>
          <w:szCs w:val="24"/>
        </w:rPr>
        <w:t>-</w:t>
      </w:r>
      <w:r w:rsidR="00B96203">
        <w:rPr>
          <w:sz w:val="24"/>
          <w:szCs w:val="24"/>
        </w:rPr>
        <w:t>1</w:t>
      </w:r>
      <w:r w:rsidR="0067240A" w:rsidRPr="008C49BF">
        <w:rPr>
          <w:sz w:val="24"/>
          <w:szCs w:val="24"/>
        </w:rPr>
        <w:t>:30 p.m.</w:t>
      </w:r>
    </w:p>
    <w:p w14:paraId="35F6FDD4" w14:textId="7D858EC8" w:rsidR="00B40711" w:rsidRDefault="0067240A" w:rsidP="00444663">
      <w:pPr>
        <w:pStyle w:val="Title"/>
        <w:spacing w:line="240" w:lineRule="auto"/>
        <w:jc w:val="center"/>
        <w:rPr>
          <w:b w:val="0"/>
          <w:szCs w:val="24"/>
        </w:rPr>
      </w:pPr>
      <w:r w:rsidRPr="008C49BF">
        <w:rPr>
          <w:sz w:val="24"/>
          <w:szCs w:val="24"/>
        </w:rPr>
        <w:t>AGENDA</w:t>
      </w:r>
    </w:p>
    <w:p w14:paraId="14F149B5" w14:textId="0180184B" w:rsidR="00B40711" w:rsidRDefault="00444663" w:rsidP="002E3C57">
      <w:pPr>
        <w:spacing w:after="0"/>
        <w:rPr>
          <w:b/>
          <w:szCs w:val="24"/>
        </w:rPr>
      </w:pPr>
      <w:r>
        <w:rPr>
          <w:b/>
          <w:szCs w:val="24"/>
        </w:rPr>
        <w:t>YOU ARE ALL DPI’s VALENTINES</w:t>
      </w:r>
      <w:r>
        <w:rPr>
          <w:b/>
          <w:noProof/>
          <w:szCs w:val="24"/>
        </w:rPr>
        <w:drawing>
          <wp:inline distT="0" distB="0" distL="0" distR="0" wp14:anchorId="2A30AABF" wp14:editId="28132F64">
            <wp:extent cx="695325" cy="324890"/>
            <wp:effectExtent l="0" t="0" r="0" b="0"/>
            <wp:docPr id="2" name="Picture 2" descr="Peace Mr. Fe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ace Mr. Feel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03003" cy="328477"/>
                    </a:xfrm>
                    <a:prstGeom prst="rect">
                      <a:avLst/>
                    </a:prstGeom>
                  </pic:spPr>
                </pic:pic>
              </a:graphicData>
            </a:graphic>
          </wp:inline>
        </w:drawing>
      </w:r>
    </w:p>
    <w:p w14:paraId="64E71B06" w14:textId="5F748A7A" w:rsidR="002E3C57" w:rsidRPr="008C49BF" w:rsidRDefault="002E3C57" w:rsidP="002E3C57">
      <w:pPr>
        <w:spacing w:after="0"/>
        <w:rPr>
          <w:b/>
          <w:szCs w:val="24"/>
        </w:rPr>
      </w:pPr>
      <w:r w:rsidRPr="008C49BF">
        <w:rPr>
          <w:b/>
          <w:szCs w:val="24"/>
        </w:rPr>
        <w:t>Please put your name and your affiliation in Chat</w:t>
      </w:r>
    </w:p>
    <w:p w14:paraId="5A3177FF" w14:textId="77777777" w:rsidR="002E3C57" w:rsidRPr="008C49BF" w:rsidRDefault="002E3C57" w:rsidP="002E3C57">
      <w:pPr>
        <w:numPr>
          <w:ilvl w:val="0"/>
          <w:numId w:val="15"/>
        </w:numPr>
        <w:spacing w:after="0" w:line="240" w:lineRule="auto"/>
        <w:rPr>
          <w:b/>
          <w:i/>
          <w:szCs w:val="24"/>
        </w:rPr>
      </w:pPr>
      <w:r w:rsidRPr="008C49BF">
        <w:rPr>
          <w:b/>
          <w:i/>
          <w:szCs w:val="24"/>
        </w:rPr>
        <w:t xml:space="preserve">WELCOME WITH VISION AND MISSION </w:t>
      </w:r>
    </w:p>
    <w:p w14:paraId="4936980B" w14:textId="5B504C81" w:rsidR="00DF605A" w:rsidRPr="008C49BF" w:rsidRDefault="002E3C57" w:rsidP="00B96203">
      <w:pPr>
        <w:pStyle w:val="ListParagraph"/>
        <w:spacing w:after="0" w:line="240" w:lineRule="auto"/>
        <w:rPr>
          <w:b/>
          <w:i/>
          <w:szCs w:val="24"/>
        </w:rPr>
      </w:pPr>
      <w:r w:rsidRPr="008C49BF">
        <w:rPr>
          <w:b/>
          <w:i/>
          <w:szCs w:val="24"/>
        </w:rPr>
        <w:t xml:space="preserve">Vision-Promote a healthy Decatur, free of the negative </w:t>
      </w:r>
      <w:r w:rsidR="00985E18">
        <w:rPr>
          <w:b/>
          <w:i/>
          <w:szCs w:val="24"/>
        </w:rPr>
        <w:t>effect-</w:t>
      </w:r>
      <w:proofErr w:type="spellStart"/>
      <w:r w:rsidRPr="008C49BF">
        <w:rPr>
          <w:b/>
          <w:i/>
          <w:szCs w:val="24"/>
        </w:rPr>
        <w:t>ts</w:t>
      </w:r>
      <w:proofErr w:type="spellEnd"/>
      <w:r w:rsidRPr="008C49BF">
        <w:rPr>
          <w:b/>
          <w:i/>
          <w:szCs w:val="24"/>
        </w:rPr>
        <w:t xml:space="preserve"> of alcohol and other drugs on youth and families. Mission- Systematically implement evidence-based strategies to promote the behavioral health of youth and families.</w:t>
      </w:r>
    </w:p>
    <w:p w14:paraId="74E76B60" w14:textId="77777777" w:rsidR="0054727E" w:rsidRDefault="002E3C57" w:rsidP="008E034C">
      <w:pPr>
        <w:pStyle w:val="ListParagraph"/>
        <w:numPr>
          <w:ilvl w:val="0"/>
          <w:numId w:val="16"/>
        </w:numPr>
        <w:spacing w:after="0" w:line="240" w:lineRule="auto"/>
        <w:rPr>
          <w:b/>
          <w:i/>
          <w:szCs w:val="24"/>
        </w:rPr>
      </w:pPr>
      <w:r w:rsidRPr="009A24F0">
        <w:rPr>
          <w:b/>
          <w:i/>
          <w:szCs w:val="24"/>
        </w:rPr>
        <w:t>Introductions-Name, Agency Affiliation, Sector</w:t>
      </w:r>
      <w:r w:rsidR="00EF37E2">
        <w:rPr>
          <w:b/>
          <w:i/>
          <w:szCs w:val="24"/>
        </w:rPr>
        <w:t>-NEW RECOGNITION (Marnie)</w:t>
      </w:r>
      <w:r w:rsidRPr="009A24F0">
        <w:rPr>
          <w:b/>
          <w:i/>
          <w:szCs w:val="24"/>
        </w:rPr>
        <w:t xml:space="preserve"> </w:t>
      </w:r>
      <w:r w:rsidR="0054727E">
        <w:rPr>
          <w:b/>
          <w:i/>
          <w:szCs w:val="24"/>
        </w:rPr>
        <w:t xml:space="preserve">   </w:t>
      </w:r>
    </w:p>
    <w:p w14:paraId="0DA99C08" w14:textId="37881637" w:rsidR="0054727E" w:rsidRPr="00D14496" w:rsidRDefault="0054727E" w:rsidP="0054727E">
      <w:pPr>
        <w:pStyle w:val="ListParagraph"/>
        <w:numPr>
          <w:ilvl w:val="1"/>
          <w:numId w:val="16"/>
        </w:numPr>
        <w:spacing w:after="0" w:line="240" w:lineRule="auto"/>
        <w:rPr>
          <w:b/>
          <w:i/>
          <w:szCs w:val="24"/>
        </w:rPr>
      </w:pPr>
      <w:r>
        <w:rPr>
          <w:bCs/>
          <w:iCs/>
          <w:szCs w:val="24"/>
        </w:rPr>
        <w:t>Tiffany Cuthbert LaDarious Brown, Ashley Watson, Shamsun Nahar, Brian DiNapoli, Marnie Grodzin, Carol Treible, Gary Menard, Dee Anderson, Alana Smith</w:t>
      </w:r>
      <w:r w:rsidR="00F01DEB">
        <w:rPr>
          <w:bCs/>
          <w:iCs/>
          <w:szCs w:val="24"/>
        </w:rPr>
        <w:t>, Joe Lee</w:t>
      </w:r>
    </w:p>
    <w:p w14:paraId="5DEF11BB" w14:textId="72A903A7" w:rsidR="00D14496" w:rsidRPr="00D14496" w:rsidRDefault="00D14496" w:rsidP="00CE1A8A">
      <w:pPr>
        <w:pStyle w:val="ListParagraph"/>
        <w:numPr>
          <w:ilvl w:val="1"/>
          <w:numId w:val="16"/>
        </w:numPr>
        <w:spacing w:after="0" w:line="240" w:lineRule="auto"/>
        <w:rPr>
          <w:b/>
          <w:i/>
          <w:szCs w:val="24"/>
        </w:rPr>
      </w:pPr>
      <w:r w:rsidRPr="00D14496">
        <w:rPr>
          <w:bCs/>
          <w:iCs/>
          <w:szCs w:val="24"/>
        </w:rPr>
        <w:t xml:space="preserve">Welcome to Shams, the new CPACS </w:t>
      </w:r>
      <w:proofErr w:type="gramStart"/>
      <w:r w:rsidRPr="00D14496">
        <w:rPr>
          <w:bCs/>
          <w:iCs/>
          <w:szCs w:val="24"/>
        </w:rPr>
        <w:t>contact</w:t>
      </w:r>
      <w:proofErr w:type="gramEnd"/>
    </w:p>
    <w:p w14:paraId="309D45FE" w14:textId="63707877" w:rsidR="0039638F" w:rsidRPr="00D14496" w:rsidRDefault="0054727E" w:rsidP="00D14496">
      <w:pPr>
        <w:pStyle w:val="ListParagraph"/>
        <w:numPr>
          <w:ilvl w:val="1"/>
          <w:numId w:val="16"/>
        </w:numPr>
        <w:spacing w:after="0" w:line="240" w:lineRule="auto"/>
        <w:rPr>
          <w:b/>
          <w:i/>
          <w:szCs w:val="24"/>
        </w:rPr>
      </w:pPr>
      <w:r w:rsidRPr="00D14496">
        <w:rPr>
          <w:bCs/>
          <w:iCs/>
          <w:szCs w:val="24"/>
        </w:rPr>
        <w:t>Marnie- D</w:t>
      </w:r>
      <w:r w:rsidR="00985E18" w:rsidRPr="00D14496">
        <w:rPr>
          <w:bCs/>
          <w:iCs/>
          <w:szCs w:val="24"/>
        </w:rPr>
        <w:t>PI</w:t>
      </w:r>
      <w:r w:rsidRPr="00D14496">
        <w:rPr>
          <w:bCs/>
          <w:iCs/>
          <w:szCs w:val="24"/>
        </w:rPr>
        <w:t xml:space="preserve"> is putting together a Google form to introduce coalition members to social media network</w:t>
      </w:r>
      <w:r w:rsidR="00F01DEB" w:rsidRPr="00D14496">
        <w:rPr>
          <w:bCs/>
          <w:iCs/>
          <w:szCs w:val="24"/>
        </w:rPr>
        <w:t>s</w:t>
      </w:r>
      <w:r w:rsidRPr="00D14496">
        <w:rPr>
          <w:bCs/>
          <w:iCs/>
          <w:szCs w:val="24"/>
        </w:rPr>
        <w:t xml:space="preserve"> (optional) </w:t>
      </w:r>
      <w:r w:rsidRPr="00D14496">
        <w:rPr>
          <w:b/>
          <w:i/>
          <w:szCs w:val="24"/>
        </w:rPr>
        <w:t xml:space="preserve">                          </w:t>
      </w:r>
    </w:p>
    <w:p w14:paraId="1F2B7157" w14:textId="05EEE50A" w:rsidR="005612B7" w:rsidRDefault="005612B7" w:rsidP="000D2E1D">
      <w:pPr>
        <w:pStyle w:val="ListParagraph"/>
        <w:numPr>
          <w:ilvl w:val="0"/>
          <w:numId w:val="16"/>
        </w:numPr>
        <w:spacing w:after="0" w:line="240" w:lineRule="auto"/>
        <w:rPr>
          <w:b/>
          <w:i/>
          <w:szCs w:val="24"/>
        </w:rPr>
      </w:pPr>
      <w:r>
        <w:rPr>
          <w:b/>
          <w:i/>
          <w:szCs w:val="24"/>
        </w:rPr>
        <w:t>Director’s Report Out from CADCA-Best take away</w:t>
      </w:r>
      <w:r w:rsidR="00444663">
        <w:rPr>
          <w:b/>
          <w:i/>
          <w:szCs w:val="24"/>
        </w:rPr>
        <w:t>-</w:t>
      </w:r>
    </w:p>
    <w:p w14:paraId="38D569A7" w14:textId="6E328643" w:rsidR="00F01DEB" w:rsidRDefault="00F01DEB" w:rsidP="00F01DEB">
      <w:pPr>
        <w:pStyle w:val="ListParagraph"/>
        <w:numPr>
          <w:ilvl w:val="1"/>
          <w:numId w:val="16"/>
        </w:numPr>
        <w:spacing w:after="0" w:line="240" w:lineRule="auto"/>
        <w:rPr>
          <w:bCs/>
          <w:iCs/>
          <w:szCs w:val="24"/>
        </w:rPr>
      </w:pPr>
      <w:r w:rsidRPr="00F01DEB">
        <w:rPr>
          <w:bCs/>
          <w:iCs/>
          <w:szCs w:val="24"/>
        </w:rPr>
        <w:t>Terrie- Family Acceptance Project- San Francisco State University</w:t>
      </w:r>
      <w:r>
        <w:rPr>
          <w:bCs/>
          <w:iCs/>
          <w:szCs w:val="24"/>
        </w:rPr>
        <w:t xml:space="preserve">- Program for LGBTQIA+ and Gender Diverse children and youth. DPI’s goal is to include this community. </w:t>
      </w:r>
      <w:r w:rsidR="00985E18">
        <w:rPr>
          <w:bCs/>
          <w:iCs/>
          <w:szCs w:val="24"/>
        </w:rPr>
        <w:t>This program has researched m</w:t>
      </w:r>
      <w:r>
        <w:rPr>
          <w:bCs/>
          <w:iCs/>
          <w:szCs w:val="24"/>
        </w:rPr>
        <w:t xml:space="preserve">ore than 50 </w:t>
      </w:r>
      <w:r w:rsidR="00985E18">
        <w:rPr>
          <w:bCs/>
          <w:iCs/>
          <w:szCs w:val="24"/>
        </w:rPr>
        <w:t>a</w:t>
      </w:r>
      <w:r>
        <w:rPr>
          <w:bCs/>
          <w:iCs/>
          <w:szCs w:val="24"/>
        </w:rPr>
        <w:t>ccept</w:t>
      </w:r>
      <w:r w:rsidR="00985E18">
        <w:rPr>
          <w:bCs/>
          <w:iCs/>
          <w:szCs w:val="24"/>
        </w:rPr>
        <w:t>ance</w:t>
      </w:r>
      <w:r>
        <w:rPr>
          <w:bCs/>
          <w:iCs/>
          <w:szCs w:val="24"/>
        </w:rPr>
        <w:t xml:space="preserve"> behaviors </w:t>
      </w:r>
      <w:r w:rsidR="00985E18">
        <w:rPr>
          <w:bCs/>
          <w:iCs/>
          <w:szCs w:val="24"/>
        </w:rPr>
        <w:t>that families can use to address</w:t>
      </w:r>
      <w:r>
        <w:rPr>
          <w:bCs/>
          <w:iCs/>
          <w:szCs w:val="24"/>
        </w:rPr>
        <w:t xml:space="preserve"> health </w:t>
      </w:r>
      <w:r w:rsidR="00985E18">
        <w:rPr>
          <w:bCs/>
          <w:iCs/>
          <w:szCs w:val="24"/>
        </w:rPr>
        <w:t>risk</w:t>
      </w:r>
      <w:r>
        <w:rPr>
          <w:bCs/>
          <w:iCs/>
          <w:szCs w:val="24"/>
        </w:rPr>
        <w:t xml:space="preserve"> </w:t>
      </w:r>
      <w:r w:rsidR="00985E18">
        <w:rPr>
          <w:bCs/>
          <w:iCs/>
          <w:szCs w:val="24"/>
        </w:rPr>
        <w:t xml:space="preserve">factors </w:t>
      </w:r>
      <w:r>
        <w:rPr>
          <w:bCs/>
          <w:iCs/>
          <w:szCs w:val="24"/>
        </w:rPr>
        <w:t xml:space="preserve">(including but not limited to depression and suicide). The goal is to teach the families to accept the youth where they are. </w:t>
      </w:r>
    </w:p>
    <w:p w14:paraId="36F82D7A" w14:textId="5C365DE5" w:rsidR="00F01DEB" w:rsidRDefault="00F01DEB" w:rsidP="00F01DEB">
      <w:pPr>
        <w:pStyle w:val="ListParagraph"/>
        <w:numPr>
          <w:ilvl w:val="2"/>
          <w:numId w:val="16"/>
        </w:numPr>
        <w:spacing w:after="0" w:line="240" w:lineRule="auto"/>
        <w:rPr>
          <w:bCs/>
          <w:iCs/>
          <w:szCs w:val="24"/>
        </w:rPr>
      </w:pPr>
      <w:r>
        <w:rPr>
          <w:bCs/>
          <w:iCs/>
          <w:szCs w:val="24"/>
        </w:rPr>
        <w:t>Gary- Likes it. Gary feels like this is the most at-risk group and shared how some of the community was reported afraid to call the police for fear of being mocked, etc. Link suggestion</w:t>
      </w:r>
      <w:r w:rsidR="00985E18">
        <w:rPr>
          <w:bCs/>
          <w:iCs/>
          <w:szCs w:val="24"/>
        </w:rPr>
        <w:t xml:space="preserve">: </w:t>
      </w:r>
      <w:r>
        <w:rPr>
          <w:rFonts w:ascii="Lato" w:hAnsi="Lato"/>
          <w:color w:val="000000"/>
          <w:sz w:val="23"/>
          <w:szCs w:val="23"/>
          <w:shd w:val="clear" w:color="auto" w:fill="F2F2F7"/>
        </w:rPr>
        <w:t>https://themoth.org/storytellers/dia</w:t>
      </w:r>
    </w:p>
    <w:p w14:paraId="39CC1DBD" w14:textId="62DA8128" w:rsidR="00F01DEB" w:rsidRDefault="00F01DEB" w:rsidP="00F01DEB">
      <w:pPr>
        <w:pStyle w:val="ListParagraph"/>
        <w:numPr>
          <w:ilvl w:val="2"/>
          <w:numId w:val="16"/>
        </w:numPr>
        <w:spacing w:after="0" w:line="240" w:lineRule="auto"/>
        <w:rPr>
          <w:bCs/>
          <w:iCs/>
          <w:szCs w:val="24"/>
        </w:rPr>
      </w:pPr>
      <w:r>
        <w:rPr>
          <w:bCs/>
          <w:iCs/>
          <w:szCs w:val="24"/>
        </w:rPr>
        <w:t xml:space="preserve">LaDarious-  Agrees. These programs are needed. If you can express to individuals that they matter, they are important and increase inclusiveness. </w:t>
      </w:r>
    </w:p>
    <w:p w14:paraId="7399BFDB" w14:textId="36077288" w:rsidR="00F01DEB" w:rsidRDefault="00F01DEB" w:rsidP="00F01DEB">
      <w:pPr>
        <w:pStyle w:val="ListParagraph"/>
        <w:numPr>
          <w:ilvl w:val="2"/>
          <w:numId w:val="16"/>
        </w:numPr>
        <w:spacing w:after="0" w:line="240" w:lineRule="auto"/>
        <w:rPr>
          <w:bCs/>
          <w:iCs/>
          <w:szCs w:val="24"/>
        </w:rPr>
      </w:pPr>
      <w:r>
        <w:rPr>
          <w:bCs/>
          <w:iCs/>
          <w:szCs w:val="24"/>
        </w:rPr>
        <w:t xml:space="preserve">Coalition members shared personal stories and experiences with this community. </w:t>
      </w:r>
    </w:p>
    <w:p w14:paraId="56C19552" w14:textId="003A4F23" w:rsidR="00F01DEB" w:rsidRDefault="00F01DEB" w:rsidP="00F01DEB">
      <w:pPr>
        <w:pStyle w:val="ListParagraph"/>
        <w:numPr>
          <w:ilvl w:val="2"/>
          <w:numId w:val="16"/>
        </w:numPr>
        <w:spacing w:after="0" w:line="240" w:lineRule="auto"/>
        <w:rPr>
          <w:bCs/>
          <w:iCs/>
          <w:szCs w:val="24"/>
        </w:rPr>
      </w:pPr>
      <w:r>
        <w:rPr>
          <w:bCs/>
          <w:iCs/>
          <w:szCs w:val="24"/>
        </w:rPr>
        <w:t xml:space="preserve">Carol- The presenter was very professional and engaging with a non-controversial approach. </w:t>
      </w:r>
    </w:p>
    <w:p w14:paraId="1D055049" w14:textId="4786F64B" w:rsidR="00F01DEB" w:rsidRPr="00F01DEB" w:rsidRDefault="00F01DEB" w:rsidP="00F01DEB">
      <w:pPr>
        <w:pStyle w:val="ListParagraph"/>
        <w:numPr>
          <w:ilvl w:val="2"/>
          <w:numId w:val="16"/>
        </w:numPr>
        <w:spacing w:after="0" w:line="240" w:lineRule="auto"/>
        <w:rPr>
          <w:bCs/>
          <w:iCs/>
          <w:szCs w:val="24"/>
        </w:rPr>
      </w:pPr>
      <w:r>
        <w:rPr>
          <w:bCs/>
          <w:iCs/>
          <w:szCs w:val="24"/>
        </w:rPr>
        <w:t xml:space="preserve">Shams- appreciates the opportunity to provide feedback and likes the </w:t>
      </w:r>
      <w:r w:rsidR="00D14496">
        <w:rPr>
          <w:bCs/>
          <w:iCs/>
          <w:szCs w:val="24"/>
        </w:rPr>
        <w:t xml:space="preserve">Family Acceptance </w:t>
      </w:r>
      <w:r w:rsidR="00985E18">
        <w:rPr>
          <w:bCs/>
          <w:iCs/>
          <w:szCs w:val="24"/>
        </w:rPr>
        <w:t>program idea</w:t>
      </w:r>
      <w:r>
        <w:rPr>
          <w:bCs/>
          <w:iCs/>
          <w:szCs w:val="24"/>
        </w:rPr>
        <w:t xml:space="preserve">. </w:t>
      </w:r>
    </w:p>
    <w:p w14:paraId="138F6A90" w14:textId="5262DF60" w:rsidR="00F01DEB" w:rsidRPr="00F01DEB" w:rsidRDefault="00F01DEB" w:rsidP="00F01DEB">
      <w:pPr>
        <w:pStyle w:val="ListParagraph"/>
        <w:numPr>
          <w:ilvl w:val="2"/>
          <w:numId w:val="16"/>
        </w:numPr>
        <w:spacing w:after="0" w:line="240" w:lineRule="auto"/>
        <w:rPr>
          <w:bCs/>
          <w:iCs/>
          <w:color w:val="auto"/>
          <w:szCs w:val="24"/>
        </w:rPr>
      </w:pPr>
      <w:r>
        <w:rPr>
          <w:bCs/>
          <w:iCs/>
          <w:szCs w:val="24"/>
        </w:rPr>
        <w:t xml:space="preserve">Program link- </w:t>
      </w:r>
      <w:hyperlink r:id="rId13" w:history="1">
        <w:r w:rsidRPr="00F01DEB">
          <w:rPr>
            <w:rStyle w:val="Hyperlink"/>
            <w:rFonts w:ascii="Lato" w:hAnsi="Lato"/>
            <w:color w:val="auto"/>
            <w:sz w:val="23"/>
            <w:szCs w:val="23"/>
            <w:shd w:val="clear" w:color="auto" w:fill="F2F2F7"/>
          </w:rPr>
          <w:t>https://familyproject.sfsu.edu/</w:t>
        </w:r>
      </w:hyperlink>
      <w:r>
        <w:rPr>
          <w:rFonts w:ascii="Lato" w:hAnsi="Lato"/>
          <w:color w:val="auto"/>
          <w:sz w:val="23"/>
          <w:szCs w:val="23"/>
          <w:shd w:val="clear" w:color="auto" w:fill="F2F2F7"/>
        </w:rPr>
        <w:t xml:space="preserve"> </w:t>
      </w:r>
    </w:p>
    <w:p w14:paraId="10B0E649" w14:textId="7C269359" w:rsidR="009D651B" w:rsidRDefault="009D651B" w:rsidP="002E3C57">
      <w:pPr>
        <w:pStyle w:val="ListParagraph"/>
        <w:numPr>
          <w:ilvl w:val="0"/>
          <w:numId w:val="16"/>
        </w:numPr>
        <w:spacing w:after="0" w:line="240" w:lineRule="auto"/>
        <w:rPr>
          <w:b/>
          <w:i/>
          <w:szCs w:val="24"/>
        </w:rPr>
      </w:pPr>
      <w:r>
        <w:rPr>
          <w:b/>
          <w:i/>
          <w:szCs w:val="24"/>
        </w:rPr>
        <w:t>Other Collaborations</w:t>
      </w:r>
      <w:r w:rsidR="00A54FDA">
        <w:rPr>
          <w:b/>
          <w:i/>
          <w:szCs w:val="24"/>
        </w:rPr>
        <w:t>-March 16 Mobile Resource Fair</w:t>
      </w:r>
    </w:p>
    <w:p w14:paraId="6EEFBD4F" w14:textId="7E90CB0D" w:rsidR="00F01DEB" w:rsidRPr="00F01DEB" w:rsidRDefault="00F01DEB" w:rsidP="00F01DEB">
      <w:pPr>
        <w:pStyle w:val="ListParagraph"/>
        <w:numPr>
          <w:ilvl w:val="1"/>
          <w:numId w:val="16"/>
        </w:numPr>
        <w:spacing w:after="0" w:line="240" w:lineRule="auto"/>
        <w:rPr>
          <w:b/>
          <w:i/>
          <w:szCs w:val="24"/>
        </w:rPr>
      </w:pPr>
      <w:r>
        <w:rPr>
          <w:bCs/>
          <w:iCs/>
          <w:szCs w:val="24"/>
        </w:rPr>
        <w:t>Dee Anderson- Attended a meeting to discuss the upcoming resource fair – on March 16</w:t>
      </w:r>
      <w:r w:rsidRPr="00F01DEB">
        <w:rPr>
          <w:bCs/>
          <w:iCs/>
          <w:szCs w:val="24"/>
          <w:vertAlign w:val="superscript"/>
        </w:rPr>
        <w:t>th</w:t>
      </w:r>
      <w:r>
        <w:rPr>
          <w:bCs/>
          <w:iCs/>
          <w:szCs w:val="24"/>
        </w:rPr>
        <w:t xml:space="preserve"> from 4:30-6:30. It will be held in the open space behind the Oliver House. Ms. Dee will share the flyer with the Coalition members once she receives it.  </w:t>
      </w:r>
    </w:p>
    <w:p w14:paraId="13CAB526" w14:textId="034E1669" w:rsidR="00F01DEB" w:rsidRPr="00F01DEB" w:rsidRDefault="00F01DEB" w:rsidP="00F01DEB">
      <w:pPr>
        <w:pStyle w:val="ListParagraph"/>
        <w:numPr>
          <w:ilvl w:val="2"/>
          <w:numId w:val="16"/>
        </w:numPr>
        <w:spacing w:after="0" w:line="240" w:lineRule="auto"/>
        <w:rPr>
          <w:b/>
          <w:i/>
          <w:szCs w:val="24"/>
        </w:rPr>
      </w:pPr>
      <w:r>
        <w:rPr>
          <w:bCs/>
          <w:iCs/>
          <w:szCs w:val="24"/>
        </w:rPr>
        <w:t xml:space="preserve">Alana- Naloxone Access Project through the State- Opioid Response and Misuse Program- will contact many areas with many overdoses to provide training and give overdose response kits. </w:t>
      </w:r>
    </w:p>
    <w:p w14:paraId="65BE7B5E" w14:textId="0C91490F" w:rsidR="00F01DEB" w:rsidRPr="00F01DEB" w:rsidRDefault="00F01DEB" w:rsidP="00F01DEB">
      <w:pPr>
        <w:pStyle w:val="ListParagraph"/>
        <w:numPr>
          <w:ilvl w:val="2"/>
          <w:numId w:val="16"/>
        </w:numPr>
        <w:spacing w:after="0" w:line="240" w:lineRule="auto"/>
        <w:rPr>
          <w:b/>
          <w:i/>
          <w:szCs w:val="24"/>
        </w:rPr>
      </w:pPr>
      <w:r>
        <w:rPr>
          <w:bCs/>
          <w:iCs/>
          <w:szCs w:val="24"/>
        </w:rPr>
        <w:t xml:space="preserve">Maranie- Shared an activity idea of seeing if youth understood their chances of running across fentanyl. YAT felt that it was compelling. </w:t>
      </w:r>
    </w:p>
    <w:p w14:paraId="213B7824" w14:textId="5C82D54D" w:rsidR="00F01DEB" w:rsidRPr="00F01DEB" w:rsidRDefault="00F01DEB" w:rsidP="00F01DEB">
      <w:pPr>
        <w:pStyle w:val="ListParagraph"/>
        <w:numPr>
          <w:ilvl w:val="3"/>
          <w:numId w:val="16"/>
        </w:numPr>
        <w:spacing w:after="0" w:line="240" w:lineRule="auto"/>
        <w:rPr>
          <w:b/>
          <w:i/>
          <w:szCs w:val="24"/>
        </w:rPr>
      </w:pPr>
      <w:r>
        <w:rPr>
          <w:bCs/>
          <w:iCs/>
          <w:szCs w:val="24"/>
        </w:rPr>
        <w:t xml:space="preserve">Alana- lies about the Russian Roulette idea of this and makes it more real. </w:t>
      </w:r>
    </w:p>
    <w:p w14:paraId="223DCB42" w14:textId="12EC1523" w:rsidR="00F01DEB" w:rsidRPr="00F01DEB" w:rsidRDefault="00F01DEB" w:rsidP="00F01DEB">
      <w:pPr>
        <w:pStyle w:val="ListParagraph"/>
        <w:numPr>
          <w:ilvl w:val="3"/>
          <w:numId w:val="16"/>
        </w:numPr>
        <w:spacing w:after="0" w:line="240" w:lineRule="auto"/>
        <w:rPr>
          <w:b/>
          <w:i/>
          <w:szCs w:val="24"/>
        </w:rPr>
      </w:pPr>
      <w:r>
        <w:rPr>
          <w:bCs/>
          <w:iCs/>
          <w:szCs w:val="24"/>
        </w:rPr>
        <w:t>Carol- This could be an excellent opportunity for the Parents Network</w:t>
      </w:r>
    </w:p>
    <w:p w14:paraId="3FBA0D0F" w14:textId="05F3A6AD" w:rsidR="00F01DEB" w:rsidRPr="00F01DEB" w:rsidRDefault="00F01DEB" w:rsidP="00F01DEB">
      <w:pPr>
        <w:pStyle w:val="ListParagraph"/>
        <w:numPr>
          <w:ilvl w:val="3"/>
          <w:numId w:val="16"/>
        </w:numPr>
        <w:spacing w:after="0" w:line="240" w:lineRule="auto"/>
        <w:rPr>
          <w:b/>
          <w:i/>
          <w:szCs w:val="24"/>
        </w:rPr>
      </w:pPr>
      <w:r>
        <w:rPr>
          <w:bCs/>
          <w:iCs/>
          <w:szCs w:val="24"/>
        </w:rPr>
        <w:lastRenderedPageBreak/>
        <w:t xml:space="preserve">Terrie- Maybe a direction to go in. DPI could consider doing a video and giving Agnes Scott the opportunity. Terrie shared- This is your brain on drugs campaign, which states- ‘Drop the ‘F-bomb- talk to your kids about fentanyl. </w:t>
      </w:r>
    </w:p>
    <w:p w14:paraId="6F4DEED8" w14:textId="77777777" w:rsidR="00F01DEB" w:rsidRDefault="00F01DEB" w:rsidP="00F01DEB">
      <w:pPr>
        <w:pStyle w:val="ListParagraph"/>
        <w:spacing w:after="0" w:line="240" w:lineRule="auto"/>
        <w:ind w:left="2880"/>
        <w:rPr>
          <w:b/>
          <w:i/>
          <w:szCs w:val="24"/>
        </w:rPr>
      </w:pPr>
    </w:p>
    <w:p w14:paraId="46D1427A" w14:textId="7BF8C55A" w:rsidR="000D2E1D" w:rsidRDefault="00885A56" w:rsidP="00197E13">
      <w:pPr>
        <w:pStyle w:val="ListParagraph"/>
        <w:numPr>
          <w:ilvl w:val="0"/>
          <w:numId w:val="16"/>
        </w:numPr>
        <w:spacing w:after="0" w:line="240" w:lineRule="auto"/>
        <w:rPr>
          <w:b/>
          <w:i/>
          <w:szCs w:val="24"/>
        </w:rPr>
      </w:pPr>
      <w:r>
        <w:rPr>
          <w:b/>
          <w:i/>
          <w:szCs w:val="24"/>
        </w:rPr>
        <w:t>-</w:t>
      </w:r>
      <w:r w:rsidR="004F7AAC" w:rsidRPr="004F7AAC">
        <w:rPr>
          <w:b/>
          <w:i/>
          <w:szCs w:val="24"/>
        </w:rPr>
        <w:t>STOP Act</w:t>
      </w:r>
      <w:r w:rsidR="004F7AAC">
        <w:rPr>
          <w:b/>
          <w:i/>
          <w:szCs w:val="24"/>
        </w:rPr>
        <w:t>: Target</w:t>
      </w:r>
      <w:r w:rsidR="00A54FDA">
        <w:rPr>
          <w:b/>
          <w:i/>
          <w:szCs w:val="24"/>
        </w:rPr>
        <w:t>s</w:t>
      </w:r>
      <w:r w:rsidR="004F7AAC">
        <w:rPr>
          <w:b/>
          <w:i/>
          <w:szCs w:val="24"/>
        </w:rPr>
        <w:t xml:space="preserve"> for </w:t>
      </w:r>
      <w:r w:rsidR="004F7AAC" w:rsidRPr="004F7AAC">
        <w:rPr>
          <w:b/>
          <w:i/>
          <w:szCs w:val="24"/>
        </w:rPr>
        <w:t>12-20 (Alcohol ONLY</w:t>
      </w:r>
      <w:r w:rsidR="00D40510">
        <w:rPr>
          <w:b/>
          <w:i/>
          <w:szCs w:val="24"/>
        </w:rPr>
        <w:t>)</w:t>
      </w:r>
      <w:r w:rsidR="00FD5E5B">
        <w:rPr>
          <w:b/>
          <w:i/>
          <w:szCs w:val="24"/>
        </w:rPr>
        <w:t xml:space="preserve"> Support from Ashley Watson and</w:t>
      </w:r>
      <w:r w:rsidR="00A54FDA">
        <w:rPr>
          <w:b/>
          <w:i/>
          <w:szCs w:val="24"/>
        </w:rPr>
        <w:t xml:space="preserve"> Ladarious </w:t>
      </w:r>
      <w:r w:rsidR="000D2E1D">
        <w:rPr>
          <w:b/>
          <w:i/>
          <w:szCs w:val="24"/>
        </w:rPr>
        <w:t>Brown</w:t>
      </w:r>
    </w:p>
    <w:p w14:paraId="5C870779" w14:textId="77777777" w:rsidR="000D2E1D" w:rsidRDefault="00FD5E5B" w:rsidP="000D2E1D">
      <w:pPr>
        <w:pStyle w:val="ListParagraph"/>
        <w:numPr>
          <w:ilvl w:val="1"/>
          <w:numId w:val="16"/>
        </w:numPr>
        <w:spacing w:after="0" w:line="240" w:lineRule="auto"/>
        <w:rPr>
          <w:b/>
          <w:i/>
          <w:szCs w:val="24"/>
        </w:rPr>
      </w:pPr>
      <w:r>
        <w:rPr>
          <w:b/>
          <w:i/>
          <w:szCs w:val="24"/>
        </w:rPr>
        <w:t>Graduating Senior handbook</w:t>
      </w:r>
      <w:r w:rsidR="00A54FDA">
        <w:rPr>
          <w:b/>
          <w:i/>
          <w:szCs w:val="24"/>
        </w:rPr>
        <w:t xml:space="preserve"> for CSD and DHS</w:t>
      </w:r>
      <w:r>
        <w:rPr>
          <w:b/>
          <w:i/>
          <w:szCs w:val="24"/>
        </w:rPr>
        <w:t xml:space="preserve">, </w:t>
      </w:r>
    </w:p>
    <w:p w14:paraId="208D12E0" w14:textId="2B0C6793" w:rsidR="000D2E1D" w:rsidRDefault="00FD5E5B" w:rsidP="000D2E1D">
      <w:pPr>
        <w:pStyle w:val="ListParagraph"/>
        <w:numPr>
          <w:ilvl w:val="1"/>
          <w:numId w:val="16"/>
        </w:numPr>
        <w:spacing w:after="0" w:line="240" w:lineRule="auto"/>
        <w:rPr>
          <w:b/>
          <w:i/>
          <w:szCs w:val="24"/>
        </w:rPr>
      </w:pPr>
      <w:r>
        <w:rPr>
          <w:b/>
          <w:i/>
          <w:szCs w:val="24"/>
        </w:rPr>
        <w:t>DUI events</w:t>
      </w:r>
      <w:r w:rsidR="000D2E1D">
        <w:rPr>
          <w:b/>
          <w:i/>
          <w:szCs w:val="24"/>
        </w:rPr>
        <w:t xml:space="preserve"> (Cinema Drive</w:t>
      </w:r>
      <w:r w:rsidR="008E034C">
        <w:rPr>
          <w:b/>
          <w:i/>
          <w:szCs w:val="24"/>
        </w:rPr>
        <w:t xml:space="preserve"> Proposed DHS March 30</w:t>
      </w:r>
      <w:r w:rsidR="00F01DEB">
        <w:rPr>
          <w:b/>
          <w:i/>
          <w:szCs w:val="24"/>
        </w:rPr>
        <w:t>th</w:t>
      </w:r>
      <w:r w:rsidR="008E034C">
        <w:rPr>
          <w:b/>
          <w:i/>
          <w:szCs w:val="24"/>
        </w:rPr>
        <w:t xml:space="preserve"> &amp; ASC March 31</w:t>
      </w:r>
      <w:r w:rsidR="00F01DEB">
        <w:rPr>
          <w:b/>
          <w:i/>
          <w:szCs w:val="24"/>
        </w:rPr>
        <w:t>st</w:t>
      </w:r>
      <w:r w:rsidR="008E034C">
        <w:rPr>
          <w:b/>
          <w:i/>
          <w:szCs w:val="24"/>
        </w:rPr>
        <w:t xml:space="preserve">) Need for </w:t>
      </w:r>
      <w:r w:rsidR="00444663">
        <w:rPr>
          <w:b/>
          <w:i/>
          <w:szCs w:val="24"/>
        </w:rPr>
        <w:t xml:space="preserve">an </w:t>
      </w:r>
      <w:r w:rsidR="008E034C">
        <w:rPr>
          <w:b/>
          <w:i/>
          <w:szCs w:val="24"/>
        </w:rPr>
        <w:t xml:space="preserve">after-school event? </w:t>
      </w:r>
    </w:p>
    <w:p w14:paraId="15EE4DF8" w14:textId="3130614D" w:rsidR="00F01DEB" w:rsidRDefault="00F01DEB" w:rsidP="00F01DEB">
      <w:pPr>
        <w:pStyle w:val="ListParagraph"/>
        <w:numPr>
          <w:ilvl w:val="2"/>
          <w:numId w:val="16"/>
        </w:numPr>
        <w:spacing w:after="0" w:line="240" w:lineRule="auto"/>
        <w:rPr>
          <w:b/>
          <w:i/>
          <w:szCs w:val="24"/>
        </w:rPr>
      </w:pPr>
      <w:r>
        <w:rPr>
          <w:bCs/>
          <w:iCs/>
          <w:szCs w:val="24"/>
        </w:rPr>
        <w:t xml:space="preserve">In a collaborative effort with the Department of Highway Safety, DPI is looking to bring back Cinema Drive with the seniors at DHS and Agnes Scott to participate in this 3D engaging program. Tentative dates are listed above. </w:t>
      </w:r>
    </w:p>
    <w:p w14:paraId="3E6AA257" w14:textId="6B71CEA2" w:rsidR="008E034C" w:rsidRDefault="008E034C" w:rsidP="000D2E1D">
      <w:pPr>
        <w:pStyle w:val="ListParagraph"/>
        <w:numPr>
          <w:ilvl w:val="1"/>
          <w:numId w:val="16"/>
        </w:numPr>
        <w:spacing w:after="0" w:line="240" w:lineRule="auto"/>
        <w:rPr>
          <w:b/>
          <w:i/>
          <w:szCs w:val="24"/>
        </w:rPr>
      </w:pPr>
      <w:r>
        <w:rPr>
          <w:b/>
          <w:i/>
          <w:szCs w:val="24"/>
        </w:rPr>
        <w:t>Recruiting Action Team-Ladarious</w:t>
      </w:r>
    </w:p>
    <w:p w14:paraId="108F36B3" w14:textId="77777777" w:rsidR="00F01DEB" w:rsidRDefault="00F01DEB" w:rsidP="00F01DEB">
      <w:pPr>
        <w:pStyle w:val="ListParagraph"/>
        <w:numPr>
          <w:ilvl w:val="2"/>
          <w:numId w:val="16"/>
        </w:numPr>
        <w:spacing w:after="0" w:line="240" w:lineRule="auto"/>
        <w:rPr>
          <w:bCs/>
          <w:iCs/>
          <w:szCs w:val="24"/>
        </w:rPr>
      </w:pPr>
      <w:r>
        <w:rPr>
          <w:bCs/>
          <w:iCs/>
          <w:szCs w:val="24"/>
        </w:rPr>
        <w:t>The College Action Team’s o</w:t>
      </w:r>
      <w:r w:rsidRPr="00F01DEB">
        <w:rPr>
          <w:bCs/>
          <w:iCs/>
          <w:szCs w:val="24"/>
        </w:rPr>
        <w:t xml:space="preserve">bjective is to get a minimum of 5 students and </w:t>
      </w:r>
      <w:r>
        <w:rPr>
          <w:bCs/>
          <w:iCs/>
          <w:szCs w:val="24"/>
        </w:rPr>
        <w:t xml:space="preserve">a </w:t>
      </w:r>
      <w:r w:rsidRPr="00F01DEB">
        <w:rPr>
          <w:bCs/>
          <w:iCs/>
          <w:szCs w:val="24"/>
        </w:rPr>
        <w:t>maximum of 8</w:t>
      </w:r>
      <w:r>
        <w:rPr>
          <w:bCs/>
          <w:iCs/>
          <w:szCs w:val="24"/>
        </w:rPr>
        <w:t xml:space="preserve"> (ages 18-20). The goal is to prevent and reduce the number of underage drinking for both high school and college-age students. Applications are open until Friday, February 17</w:t>
      </w:r>
      <w:r w:rsidRPr="00F01DEB">
        <w:rPr>
          <w:bCs/>
          <w:iCs/>
          <w:szCs w:val="24"/>
          <w:vertAlign w:val="superscript"/>
        </w:rPr>
        <w:t>th</w:t>
      </w:r>
      <w:r>
        <w:rPr>
          <w:bCs/>
          <w:iCs/>
          <w:szCs w:val="24"/>
        </w:rPr>
        <w:t>. Excited about the interest thus far and looking forward to seeing where it goes.</w:t>
      </w:r>
    </w:p>
    <w:p w14:paraId="081108E7" w14:textId="3ACDC458" w:rsidR="00F01DEB" w:rsidRPr="00F01DEB" w:rsidRDefault="00F01DEB" w:rsidP="00F01DEB">
      <w:pPr>
        <w:pStyle w:val="ListParagraph"/>
        <w:numPr>
          <w:ilvl w:val="3"/>
          <w:numId w:val="16"/>
        </w:numPr>
        <w:spacing w:after="0" w:line="240" w:lineRule="auto"/>
        <w:rPr>
          <w:bCs/>
          <w:iCs/>
          <w:szCs w:val="24"/>
        </w:rPr>
      </w:pPr>
      <w:r>
        <w:rPr>
          <w:bCs/>
          <w:iCs/>
          <w:szCs w:val="24"/>
        </w:rPr>
        <w:t xml:space="preserve">Terrie-Dpi will be training the team on Strategic Prevention Framework.  </w:t>
      </w:r>
    </w:p>
    <w:p w14:paraId="20F5C535" w14:textId="4B71E2A8" w:rsidR="00197E13" w:rsidRDefault="00FD5E5B" w:rsidP="000D2E1D">
      <w:pPr>
        <w:pStyle w:val="ListParagraph"/>
        <w:numPr>
          <w:ilvl w:val="1"/>
          <w:numId w:val="16"/>
        </w:numPr>
        <w:spacing w:after="0" w:line="240" w:lineRule="auto"/>
        <w:rPr>
          <w:b/>
          <w:i/>
          <w:szCs w:val="24"/>
        </w:rPr>
      </w:pPr>
      <w:r>
        <w:rPr>
          <w:b/>
          <w:i/>
          <w:szCs w:val="24"/>
        </w:rPr>
        <w:t>Sticker Shock campaign</w:t>
      </w:r>
      <w:r w:rsidR="00A54FDA">
        <w:rPr>
          <w:b/>
          <w:i/>
          <w:szCs w:val="24"/>
        </w:rPr>
        <w:t xml:space="preserve"> w/College Action Team</w:t>
      </w:r>
    </w:p>
    <w:p w14:paraId="6B112CB5" w14:textId="3E4F9776" w:rsidR="00F01DEB" w:rsidRDefault="00F01DEB" w:rsidP="00F01DEB">
      <w:pPr>
        <w:pStyle w:val="ListParagraph"/>
        <w:numPr>
          <w:ilvl w:val="2"/>
          <w:numId w:val="16"/>
        </w:numPr>
        <w:spacing w:after="0" w:line="240" w:lineRule="auto"/>
        <w:rPr>
          <w:b/>
          <w:i/>
          <w:szCs w:val="24"/>
        </w:rPr>
      </w:pPr>
      <w:r>
        <w:rPr>
          <w:bCs/>
          <w:iCs/>
          <w:szCs w:val="24"/>
        </w:rPr>
        <w:t xml:space="preserve">DPI will go into the ten off-premise alcohol retail outlets in Decatur to put messaging around not buying alcohol for underage youth. </w:t>
      </w:r>
    </w:p>
    <w:p w14:paraId="0A668BCE" w14:textId="7D0E51F0" w:rsidR="002E3C57" w:rsidRDefault="009D7D40" w:rsidP="002E3C57">
      <w:pPr>
        <w:pStyle w:val="ListParagraph"/>
        <w:numPr>
          <w:ilvl w:val="0"/>
          <w:numId w:val="16"/>
        </w:numPr>
        <w:spacing w:after="0" w:line="240" w:lineRule="auto"/>
        <w:rPr>
          <w:b/>
          <w:i/>
          <w:szCs w:val="24"/>
        </w:rPr>
      </w:pPr>
      <w:r w:rsidRPr="008C49BF">
        <w:rPr>
          <w:b/>
          <w:i/>
          <w:szCs w:val="24"/>
        </w:rPr>
        <w:t>Partnership for Success 14-24</w:t>
      </w:r>
      <w:r w:rsidR="004F7AAC">
        <w:rPr>
          <w:b/>
          <w:i/>
          <w:szCs w:val="24"/>
        </w:rPr>
        <w:t xml:space="preserve"> (Alcohol &amp; Illegal Drugs)</w:t>
      </w:r>
    </w:p>
    <w:p w14:paraId="02286F87" w14:textId="1CAF8F8F" w:rsidR="00A3341C" w:rsidRDefault="00342BDF" w:rsidP="00F01DEB">
      <w:pPr>
        <w:pStyle w:val="ListParagraph"/>
        <w:numPr>
          <w:ilvl w:val="1"/>
          <w:numId w:val="16"/>
        </w:numPr>
        <w:spacing w:after="0" w:line="240" w:lineRule="auto"/>
        <w:rPr>
          <w:b/>
          <w:i/>
          <w:szCs w:val="24"/>
        </w:rPr>
      </w:pPr>
      <w:r>
        <w:rPr>
          <w:b/>
          <w:i/>
          <w:szCs w:val="24"/>
        </w:rPr>
        <w:t xml:space="preserve">PreVenture </w:t>
      </w:r>
      <w:r w:rsidR="00A3341C">
        <w:rPr>
          <w:b/>
          <w:i/>
          <w:szCs w:val="24"/>
        </w:rPr>
        <w:t>Fall Semester</w:t>
      </w:r>
      <w:r>
        <w:rPr>
          <w:b/>
          <w:i/>
          <w:szCs w:val="24"/>
        </w:rPr>
        <w:t xml:space="preserve"> completed (5 groups/184 screened)</w:t>
      </w:r>
      <w:r w:rsidR="00444663">
        <w:rPr>
          <w:b/>
          <w:i/>
          <w:szCs w:val="24"/>
        </w:rPr>
        <w:t>.</w:t>
      </w:r>
      <w:r>
        <w:rPr>
          <w:b/>
          <w:i/>
          <w:szCs w:val="24"/>
        </w:rPr>
        <w:t xml:space="preserve"> </w:t>
      </w:r>
    </w:p>
    <w:p w14:paraId="53B2FC15" w14:textId="33E56F82" w:rsidR="00F01DEB" w:rsidRDefault="00F01DEB" w:rsidP="00F01DEB">
      <w:pPr>
        <w:pStyle w:val="ListParagraph"/>
        <w:numPr>
          <w:ilvl w:val="2"/>
          <w:numId w:val="16"/>
        </w:numPr>
        <w:spacing w:after="0" w:line="240" w:lineRule="auto"/>
        <w:rPr>
          <w:bCs/>
          <w:iCs/>
          <w:szCs w:val="24"/>
        </w:rPr>
      </w:pPr>
      <w:r>
        <w:rPr>
          <w:bCs/>
          <w:iCs/>
          <w:szCs w:val="24"/>
        </w:rPr>
        <w:t xml:space="preserve">Terrie- DPI completed five groups (Fall-184 screen and 50 participants). </w:t>
      </w:r>
    </w:p>
    <w:p w14:paraId="5F87D515" w14:textId="61C01A88" w:rsidR="00F01DEB" w:rsidRPr="00F01DEB" w:rsidRDefault="00F01DEB" w:rsidP="00F01DEB">
      <w:pPr>
        <w:pStyle w:val="ListParagraph"/>
        <w:numPr>
          <w:ilvl w:val="2"/>
          <w:numId w:val="16"/>
        </w:numPr>
        <w:spacing w:after="0" w:line="240" w:lineRule="auto"/>
        <w:rPr>
          <w:bCs/>
          <w:iCs/>
          <w:szCs w:val="24"/>
        </w:rPr>
      </w:pPr>
      <w:r w:rsidRPr="00F01DEB">
        <w:rPr>
          <w:bCs/>
          <w:iCs/>
          <w:szCs w:val="24"/>
        </w:rPr>
        <w:t>Fifty participants</w:t>
      </w:r>
      <w:r>
        <w:rPr>
          <w:bCs/>
          <w:iCs/>
          <w:szCs w:val="24"/>
        </w:rPr>
        <w:t xml:space="preserve">- </w:t>
      </w:r>
      <w:r w:rsidRPr="00F01DEB">
        <w:rPr>
          <w:bCs/>
          <w:iCs/>
          <w:szCs w:val="24"/>
        </w:rPr>
        <w:t>Winter Semester 2 Rounds completed with 41 invited-Room for more screening</w:t>
      </w:r>
    </w:p>
    <w:p w14:paraId="0F4CCD25" w14:textId="77777777" w:rsidR="00F01DEB" w:rsidRPr="00F01DEB" w:rsidRDefault="00F84C58" w:rsidP="00F01DEB">
      <w:pPr>
        <w:pStyle w:val="ListParagraph"/>
        <w:numPr>
          <w:ilvl w:val="0"/>
          <w:numId w:val="19"/>
        </w:numPr>
        <w:spacing w:after="0" w:line="240" w:lineRule="auto"/>
        <w:rPr>
          <w:bCs/>
          <w:iCs/>
          <w:szCs w:val="24"/>
        </w:rPr>
      </w:pPr>
      <w:r>
        <w:rPr>
          <w:b/>
          <w:i/>
          <w:szCs w:val="24"/>
        </w:rPr>
        <w:t xml:space="preserve">At the Movies: </w:t>
      </w:r>
      <w:r w:rsidR="006F7F71" w:rsidRPr="00342BDF">
        <w:rPr>
          <w:b/>
          <w:i/>
          <w:szCs w:val="24"/>
        </w:rPr>
        <w:t>Mo</w:t>
      </w:r>
      <w:r w:rsidR="00342BDF" w:rsidRPr="00342BDF">
        <w:rPr>
          <w:b/>
          <w:i/>
          <w:szCs w:val="24"/>
        </w:rPr>
        <w:t>vie Campaign-</w:t>
      </w:r>
    </w:p>
    <w:p w14:paraId="36683E35" w14:textId="320C0057" w:rsidR="00F01DEB" w:rsidRPr="00F01DEB" w:rsidRDefault="00F01DEB" w:rsidP="00F01DEB">
      <w:pPr>
        <w:pStyle w:val="ListParagraph"/>
        <w:numPr>
          <w:ilvl w:val="1"/>
          <w:numId w:val="19"/>
        </w:numPr>
        <w:spacing w:after="0" w:line="240" w:lineRule="auto"/>
        <w:rPr>
          <w:bCs/>
          <w:iCs/>
          <w:szCs w:val="24"/>
        </w:rPr>
      </w:pPr>
      <w:r w:rsidRPr="00F01DEB">
        <w:rPr>
          <w:bCs/>
          <w:iCs/>
          <w:szCs w:val="24"/>
        </w:rPr>
        <w:t>Parties Too Hard Alcohol-12/9 to 1/6 96,000 movie go-ers</w:t>
      </w:r>
    </w:p>
    <w:p w14:paraId="7488204D" w14:textId="47F77F18" w:rsidR="00BF4F24" w:rsidRPr="00F01DEB" w:rsidRDefault="00F01DEB" w:rsidP="00F01DEB">
      <w:pPr>
        <w:pStyle w:val="ListParagraph"/>
        <w:spacing w:after="0" w:line="240" w:lineRule="auto"/>
        <w:ind w:left="2160"/>
        <w:rPr>
          <w:bCs/>
          <w:iCs/>
          <w:szCs w:val="24"/>
        </w:rPr>
      </w:pPr>
      <w:r w:rsidRPr="00F01DEB">
        <w:rPr>
          <w:bCs/>
          <w:iCs/>
          <w:szCs w:val="24"/>
        </w:rPr>
        <w:t xml:space="preserve">56% BUS (butts in seats) and seen by 54,000 moviegoers. Also, showed in lobbies during all open hours. </w:t>
      </w:r>
    </w:p>
    <w:p w14:paraId="5C7C3C5A" w14:textId="57F15300" w:rsidR="00F01DEB" w:rsidRDefault="00342BDF" w:rsidP="00F01DEB">
      <w:pPr>
        <w:pStyle w:val="ListParagraph"/>
        <w:numPr>
          <w:ilvl w:val="0"/>
          <w:numId w:val="19"/>
        </w:numPr>
        <w:spacing w:after="0" w:line="240" w:lineRule="auto"/>
        <w:rPr>
          <w:b/>
          <w:i/>
          <w:szCs w:val="24"/>
        </w:rPr>
      </w:pPr>
      <w:r>
        <w:rPr>
          <w:b/>
          <w:i/>
          <w:szCs w:val="24"/>
        </w:rPr>
        <w:t>Sp</w:t>
      </w:r>
      <w:r w:rsidR="00885A56" w:rsidRPr="00342BDF">
        <w:rPr>
          <w:b/>
          <w:i/>
          <w:szCs w:val="24"/>
        </w:rPr>
        <w:t>anish Version BG1</w:t>
      </w:r>
      <w:r w:rsidR="00D40510" w:rsidRPr="00342BDF">
        <w:rPr>
          <w:b/>
          <w:i/>
          <w:szCs w:val="24"/>
        </w:rPr>
        <w:t xml:space="preserve"> &amp; BG2</w:t>
      </w:r>
      <w:r w:rsidR="009569F9" w:rsidRPr="00342BDF">
        <w:rPr>
          <w:b/>
          <w:i/>
          <w:szCs w:val="24"/>
        </w:rPr>
        <w:t xml:space="preserve"> </w:t>
      </w:r>
      <w:r>
        <w:rPr>
          <w:b/>
          <w:i/>
          <w:szCs w:val="24"/>
        </w:rPr>
        <w:t>completed</w:t>
      </w:r>
      <w:r w:rsidR="00F01DEB" w:rsidRPr="00F01DEB">
        <w:rPr>
          <w:b/>
          <w:i/>
          <w:szCs w:val="24"/>
        </w:rPr>
        <w:tab/>
      </w:r>
    </w:p>
    <w:p w14:paraId="600A1E95" w14:textId="65F58B7B" w:rsidR="00F01DEB" w:rsidRDefault="00F01DEB" w:rsidP="00F01DEB">
      <w:pPr>
        <w:pStyle w:val="ListParagraph"/>
        <w:numPr>
          <w:ilvl w:val="0"/>
          <w:numId w:val="19"/>
        </w:numPr>
        <w:spacing w:after="0" w:line="240" w:lineRule="auto"/>
        <w:rPr>
          <w:b/>
          <w:i/>
          <w:szCs w:val="24"/>
        </w:rPr>
      </w:pPr>
      <w:r>
        <w:rPr>
          <w:b/>
          <w:i/>
          <w:szCs w:val="24"/>
        </w:rPr>
        <w:t>Superbowl Ad Social media</w:t>
      </w:r>
    </w:p>
    <w:p w14:paraId="17F4CF65" w14:textId="66F8102B" w:rsidR="00F01DEB" w:rsidRPr="00F01DEB" w:rsidRDefault="00F01DEB" w:rsidP="00F01DEB">
      <w:pPr>
        <w:pStyle w:val="ListParagraph"/>
        <w:numPr>
          <w:ilvl w:val="1"/>
          <w:numId w:val="19"/>
        </w:numPr>
        <w:spacing w:after="0" w:line="240" w:lineRule="auto"/>
        <w:rPr>
          <w:b/>
          <w:i/>
          <w:szCs w:val="24"/>
        </w:rPr>
      </w:pPr>
      <w:r>
        <w:rPr>
          <w:bCs/>
          <w:iCs/>
          <w:szCs w:val="24"/>
        </w:rPr>
        <w:t xml:space="preserve">Tiffany- DPI completed a Superbowl Ad with Demetri focusing on prescription drug usage. The analytics returned 108,000 impressions, 11 Swipe Ups, and a .1-% Click-thru-rates. The Snapchat lifestyle categories showed 95% of American Football Fans, Sports Fans, and Shoppers. </w:t>
      </w:r>
    </w:p>
    <w:p w14:paraId="1E0400C4" w14:textId="1220F548" w:rsidR="0030130F" w:rsidRDefault="00BF4F24" w:rsidP="002E3C57">
      <w:pPr>
        <w:pStyle w:val="ListParagraph"/>
        <w:numPr>
          <w:ilvl w:val="0"/>
          <w:numId w:val="19"/>
        </w:numPr>
        <w:spacing w:after="0" w:line="240" w:lineRule="auto"/>
        <w:rPr>
          <w:b/>
          <w:i/>
          <w:szCs w:val="24"/>
        </w:rPr>
      </w:pPr>
      <w:r>
        <w:rPr>
          <w:b/>
          <w:i/>
          <w:szCs w:val="24"/>
        </w:rPr>
        <w:t xml:space="preserve">ASC survey closed and awaiting </w:t>
      </w:r>
      <w:r w:rsidR="00444663">
        <w:rPr>
          <w:b/>
          <w:i/>
          <w:szCs w:val="24"/>
        </w:rPr>
        <w:t xml:space="preserve">the </w:t>
      </w:r>
      <w:r>
        <w:rPr>
          <w:b/>
          <w:i/>
          <w:szCs w:val="24"/>
        </w:rPr>
        <w:t>report</w:t>
      </w:r>
    </w:p>
    <w:p w14:paraId="3267ACCF" w14:textId="559127AC" w:rsidR="00BF4F24" w:rsidRDefault="00197E13" w:rsidP="002E3C57">
      <w:pPr>
        <w:pStyle w:val="ListParagraph"/>
        <w:numPr>
          <w:ilvl w:val="0"/>
          <w:numId w:val="19"/>
        </w:numPr>
        <w:spacing w:after="0" w:line="240" w:lineRule="auto"/>
        <w:rPr>
          <w:b/>
          <w:i/>
          <w:szCs w:val="24"/>
        </w:rPr>
      </w:pPr>
      <w:r>
        <w:rPr>
          <w:b/>
          <w:i/>
          <w:szCs w:val="24"/>
        </w:rPr>
        <w:t>Deterra Distribution</w:t>
      </w:r>
      <w:r w:rsidR="00622000">
        <w:rPr>
          <w:b/>
          <w:i/>
          <w:szCs w:val="24"/>
        </w:rPr>
        <w:t>-</w:t>
      </w:r>
      <w:r w:rsidR="00342BDF">
        <w:rPr>
          <w:b/>
          <w:i/>
          <w:szCs w:val="24"/>
        </w:rPr>
        <w:t>Any need</w:t>
      </w:r>
      <w:r w:rsidR="00622000">
        <w:rPr>
          <w:b/>
          <w:i/>
          <w:szCs w:val="24"/>
        </w:rPr>
        <w:t>?</w:t>
      </w:r>
    </w:p>
    <w:p w14:paraId="3CABDA76" w14:textId="3F5268ED" w:rsidR="00F01DEB" w:rsidRDefault="00F01DEB" w:rsidP="00F01DEB">
      <w:pPr>
        <w:pStyle w:val="ListParagraph"/>
        <w:numPr>
          <w:ilvl w:val="1"/>
          <w:numId w:val="19"/>
        </w:numPr>
        <w:spacing w:after="0" w:line="240" w:lineRule="auto"/>
        <w:rPr>
          <w:b/>
          <w:i/>
          <w:szCs w:val="24"/>
        </w:rPr>
      </w:pPr>
      <w:r w:rsidRPr="00F01DEB">
        <w:rPr>
          <w:bCs/>
          <w:iCs/>
          <w:szCs w:val="24"/>
        </w:rPr>
        <w:t>Terrie-</w:t>
      </w:r>
      <w:r>
        <w:rPr>
          <w:b/>
          <w:i/>
          <w:szCs w:val="24"/>
        </w:rPr>
        <w:t xml:space="preserve"> </w:t>
      </w:r>
      <w:r w:rsidRPr="00F01DEB">
        <w:rPr>
          <w:bCs/>
          <w:iCs/>
          <w:szCs w:val="24"/>
        </w:rPr>
        <w:t>Ms. Dee to distribute this weekend and at the Mobile Fair</w:t>
      </w:r>
    </w:p>
    <w:p w14:paraId="5DC21B46" w14:textId="57901D78" w:rsidR="00197E13" w:rsidRDefault="00BF4F24" w:rsidP="002E3C57">
      <w:pPr>
        <w:pStyle w:val="ListParagraph"/>
        <w:numPr>
          <w:ilvl w:val="0"/>
          <w:numId w:val="19"/>
        </w:numPr>
        <w:spacing w:after="0" w:line="240" w:lineRule="auto"/>
        <w:rPr>
          <w:b/>
          <w:i/>
          <w:szCs w:val="24"/>
        </w:rPr>
      </w:pPr>
      <w:r>
        <w:rPr>
          <w:b/>
          <w:i/>
          <w:szCs w:val="24"/>
        </w:rPr>
        <w:t>Harm Reduction? -Drink covers, etc.</w:t>
      </w:r>
      <w:r w:rsidR="00622000">
        <w:rPr>
          <w:b/>
          <w:i/>
          <w:szCs w:val="24"/>
        </w:rPr>
        <w:t xml:space="preserve"> </w:t>
      </w:r>
    </w:p>
    <w:p w14:paraId="4EC76879" w14:textId="43D330C5" w:rsidR="00F01DEB" w:rsidRPr="00F01DEB" w:rsidRDefault="00F01DEB" w:rsidP="00F01DEB">
      <w:pPr>
        <w:pStyle w:val="ListParagraph"/>
        <w:numPr>
          <w:ilvl w:val="1"/>
          <w:numId w:val="19"/>
        </w:numPr>
        <w:spacing w:after="0" w:line="240" w:lineRule="auto"/>
        <w:rPr>
          <w:b/>
          <w:i/>
          <w:szCs w:val="24"/>
        </w:rPr>
      </w:pPr>
      <w:r>
        <w:rPr>
          <w:bCs/>
          <w:iCs/>
          <w:szCs w:val="24"/>
        </w:rPr>
        <w:t xml:space="preserve">Terrie- CADCA </w:t>
      </w:r>
      <w:r w:rsidR="00985E18">
        <w:rPr>
          <w:bCs/>
          <w:iCs/>
          <w:szCs w:val="24"/>
        </w:rPr>
        <w:t xml:space="preserve">topics included </w:t>
      </w:r>
      <w:r w:rsidR="00D14496">
        <w:rPr>
          <w:bCs/>
          <w:iCs/>
          <w:szCs w:val="24"/>
        </w:rPr>
        <w:t>much</w:t>
      </w:r>
      <w:r>
        <w:rPr>
          <w:bCs/>
          <w:iCs/>
          <w:szCs w:val="24"/>
        </w:rPr>
        <w:t xml:space="preserve"> harm-reduction</w:t>
      </w:r>
      <w:r w:rsidR="00985E18">
        <w:rPr>
          <w:bCs/>
          <w:iCs/>
          <w:szCs w:val="24"/>
        </w:rPr>
        <w:t xml:space="preserve"> information</w:t>
      </w:r>
      <w:r w:rsidR="00E046AF">
        <w:rPr>
          <w:bCs/>
          <w:iCs/>
          <w:szCs w:val="24"/>
        </w:rPr>
        <w:t>,</w:t>
      </w:r>
      <w:r>
        <w:rPr>
          <w:bCs/>
          <w:iCs/>
          <w:szCs w:val="24"/>
        </w:rPr>
        <w:t xml:space="preserve"> which is refreshing as </w:t>
      </w:r>
      <w:r w:rsidR="00E046AF">
        <w:rPr>
          <w:bCs/>
          <w:iCs/>
          <w:szCs w:val="24"/>
        </w:rPr>
        <w:t>the prevention field has not</w:t>
      </w:r>
      <w:r>
        <w:rPr>
          <w:bCs/>
          <w:iCs/>
          <w:szCs w:val="24"/>
        </w:rPr>
        <w:t xml:space="preserve"> been</w:t>
      </w:r>
      <w:r w:rsidR="00E046AF">
        <w:rPr>
          <w:bCs/>
          <w:iCs/>
          <w:szCs w:val="24"/>
        </w:rPr>
        <w:t xml:space="preserve"> allowed to provide harm-reduction services or been </w:t>
      </w:r>
      <w:r>
        <w:rPr>
          <w:bCs/>
          <w:iCs/>
          <w:szCs w:val="24"/>
        </w:rPr>
        <w:t>trained on this topic as prevention professionals.</w:t>
      </w:r>
      <w:r w:rsidR="00D14496" w:rsidRPr="00D14496">
        <w:rPr>
          <w:bCs/>
          <w:iCs/>
          <w:szCs w:val="24"/>
        </w:rPr>
        <w:t xml:space="preserve"> Level of prevention for </w:t>
      </w:r>
      <w:proofErr w:type="gramStart"/>
      <w:r w:rsidR="00D14496" w:rsidRPr="00D14496">
        <w:rPr>
          <w:bCs/>
          <w:iCs/>
          <w:szCs w:val="24"/>
        </w:rPr>
        <w:t>really high-risk</w:t>
      </w:r>
      <w:proofErr w:type="gramEnd"/>
      <w:r w:rsidR="00D14496" w:rsidRPr="00D14496">
        <w:rPr>
          <w:bCs/>
          <w:iCs/>
          <w:szCs w:val="24"/>
        </w:rPr>
        <w:t xml:space="preserve"> kids. Not sure how to utilize it in youth.</w:t>
      </w:r>
      <w:r>
        <w:rPr>
          <w:bCs/>
          <w:iCs/>
          <w:szCs w:val="24"/>
        </w:rPr>
        <w:t xml:space="preserve"> </w:t>
      </w:r>
    </w:p>
    <w:p w14:paraId="43D509ED" w14:textId="2DB8B866" w:rsidR="00F01DEB" w:rsidRPr="00F01DEB" w:rsidRDefault="00F01DEB" w:rsidP="00F01DEB">
      <w:pPr>
        <w:pStyle w:val="ListParagraph"/>
        <w:numPr>
          <w:ilvl w:val="2"/>
          <w:numId w:val="19"/>
        </w:numPr>
        <w:spacing w:after="0" w:line="240" w:lineRule="auto"/>
        <w:rPr>
          <w:b/>
          <w:i/>
          <w:szCs w:val="24"/>
        </w:rPr>
      </w:pPr>
      <w:r>
        <w:rPr>
          <w:bCs/>
          <w:iCs/>
          <w:szCs w:val="24"/>
        </w:rPr>
        <w:t xml:space="preserve">Carol- It is becoming more acceptable and being talked about on </w:t>
      </w:r>
      <w:r w:rsidR="00E046AF">
        <w:rPr>
          <w:bCs/>
          <w:iCs/>
          <w:szCs w:val="24"/>
        </w:rPr>
        <w:t>c</w:t>
      </w:r>
      <w:r>
        <w:rPr>
          <w:bCs/>
          <w:iCs/>
          <w:szCs w:val="24"/>
        </w:rPr>
        <w:t xml:space="preserve">ollege </w:t>
      </w:r>
      <w:r w:rsidR="00E046AF">
        <w:rPr>
          <w:bCs/>
          <w:iCs/>
          <w:szCs w:val="24"/>
        </w:rPr>
        <w:t>c</w:t>
      </w:r>
      <w:r>
        <w:rPr>
          <w:bCs/>
          <w:iCs/>
          <w:szCs w:val="24"/>
        </w:rPr>
        <w:t>amp</w:t>
      </w:r>
      <w:r w:rsidR="00E046AF">
        <w:rPr>
          <w:bCs/>
          <w:iCs/>
          <w:szCs w:val="24"/>
        </w:rPr>
        <w:t xml:space="preserve">uses. This is a population where more than education and </w:t>
      </w:r>
      <w:r>
        <w:rPr>
          <w:bCs/>
          <w:iCs/>
          <w:szCs w:val="24"/>
        </w:rPr>
        <w:t>prevention</w:t>
      </w:r>
      <w:r w:rsidR="00E046AF">
        <w:rPr>
          <w:bCs/>
          <w:iCs/>
          <w:szCs w:val="24"/>
        </w:rPr>
        <w:t xml:space="preserve"> services is indicated</w:t>
      </w:r>
      <w:r>
        <w:rPr>
          <w:bCs/>
          <w:iCs/>
          <w:szCs w:val="24"/>
        </w:rPr>
        <w:t xml:space="preserve">. </w:t>
      </w:r>
    </w:p>
    <w:p w14:paraId="48B2BF99" w14:textId="77777777" w:rsidR="00D14496" w:rsidRPr="00D14496" w:rsidRDefault="00F01DEB" w:rsidP="00D14496">
      <w:pPr>
        <w:pStyle w:val="ListParagraph"/>
        <w:numPr>
          <w:ilvl w:val="2"/>
          <w:numId w:val="19"/>
        </w:numPr>
        <w:spacing w:after="0" w:line="240" w:lineRule="auto"/>
        <w:rPr>
          <w:b/>
          <w:i/>
          <w:szCs w:val="24"/>
        </w:rPr>
      </w:pPr>
      <w:r>
        <w:rPr>
          <w:bCs/>
          <w:iCs/>
          <w:szCs w:val="24"/>
        </w:rPr>
        <w:t>Shams- Hear</w:t>
      </w:r>
      <w:r w:rsidR="00D14496">
        <w:rPr>
          <w:bCs/>
          <w:iCs/>
          <w:szCs w:val="24"/>
        </w:rPr>
        <w:t>s</w:t>
      </w:r>
      <w:r>
        <w:rPr>
          <w:bCs/>
          <w:iCs/>
          <w:szCs w:val="24"/>
        </w:rPr>
        <w:t xml:space="preserve"> about harm reduction, which has been viewed as drug </w:t>
      </w:r>
      <w:proofErr w:type="gramStart"/>
      <w:r>
        <w:rPr>
          <w:bCs/>
          <w:iCs/>
          <w:szCs w:val="24"/>
        </w:rPr>
        <w:t>education</w:t>
      </w:r>
      <w:proofErr w:type="gramEnd"/>
    </w:p>
    <w:p w14:paraId="27C64E85" w14:textId="56063F2F" w:rsidR="00F76C44" w:rsidRPr="00F76C44" w:rsidRDefault="009D7D40" w:rsidP="00D14496">
      <w:pPr>
        <w:pStyle w:val="ListParagraph"/>
        <w:numPr>
          <w:ilvl w:val="2"/>
          <w:numId w:val="19"/>
        </w:numPr>
        <w:spacing w:after="0" w:line="240" w:lineRule="auto"/>
        <w:rPr>
          <w:b/>
          <w:i/>
          <w:szCs w:val="24"/>
        </w:rPr>
      </w:pPr>
      <w:r w:rsidRPr="008C49BF">
        <w:rPr>
          <w:b/>
          <w:i/>
          <w:szCs w:val="24"/>
        </w:rPr>
        <w:t xml:space="preserve">  Drug-Free Communities 9-18</w:t>
      </w:r>
      <w:r w:rsidR="004F7AAC">
        <w:rPr>
          <w:b/>
          <w:i/>
          <w:szCs w:val="24"/>
        </w:rPr>
        <w:t xml:space="preserve"> (Alcohol, Nicotine, Marijuana)</w:t>
      </w:r>
    </w:p>
    <w:p w14:paraId="61D24AFD" w14:textId="7ABFABFC" w:rsidR="00F76C44" w:rsidRDefault="00F76C44" w:rsidP="00F76C44">
      <w:pPr>
        <w:pStyle w:val="ListParagraph"/>
        <w:numPr>
          <w:ilvl w:val="1"/>
          <w:numId w:val="23"/>
        </w:numPr>
        <w:spacing w:after="0" w:line="240" w:lineRule="auto"/>
        <w:rPr>
          <w:b/>
          <w:i/>
          <w:szCs w:val="24"/>
        </w:rPr>
      </w:pPr>
      <w:r>
        <w:rPr>
          <w:b/>
          <w:i/>
          <w:szCs w:val="24"/>
        </w:rPr>
        <w:t>Upcoming Continuation-LAST YEAR!</w:t>
      </w:r>
      <w:r w:rsidR="005612B7">
        <w:rPr>
          <w:b/>
          <w:i/>
          <w:szCs w:val="24"/>
        </w:rPr>
        <w:t xml:space="preserve"> Site Visit Feb</w:t>
      </w:r>
      <w:r w:rsidR="00F01DEB">
        <w:rPr>
          <w:b/>
          <w:i/>
          <w:szCs w:val="24"/>
        </w:rPr>
        <w:t>ruary</w:t>
      </w:r>
      <w:r w:rsidR="005612B7">
        <w:rPr>
          <w:b/>
          <w:i/>
          <w:szCs w:val="24"/>
        </w:rPr>
        <w:t xml:space="preserve"> 14</w:t>
      </w:r>
      <w:r w:rsidR="00F01DEB" w:rsidRPr="00F01DEB">
        <w:rPr>
          <w:b/>
          <w:i/>
          <w:szCs w:val="24"/>
          <w:vertAlign w:val="superscript"/>
        </w:rPr>
        <w:t>th</w:t>
      </w:r>
    </w:p>
    <w:p w14:paraId="2635D27E" w14:textId="436B2B59" w:rsidR="00F01DEB" w:rsidRPr="009D651B" w:rsidRDefault="00F01DEB" w:rsidP="00F01DEB">
      <w:pPr>
        <w:pStyle w:val="ListParagraph"/>
        <w:numPr>
          <w:ilvl w:val="2"/>
          <w:numId w:val="23"/>
        </w:numPr>
        <w:spacing w:after="0" w:line="240" w:lineRule="auto"/>
        <w:rPr>
          <w:b/>
          <w:i/>
          <w:szCs w:val="24"/>
        </w:rPr>
      </w:pPr>
      <w:r>
        <w:rPr>
          <w:bCs/>
          <w:iCs/>
          <w:szCs w:val="24"/>
        </w:rPr>
        <w:lastRenderedPageBreak/>
        <w:t xml:space="preserve">Due in March and last year, which will end in 2024. DPI will be looking for sustainability and how to keep the programs going. </w:t>
      </w:r>
    </w:p>
    <w:p w14:paraId="1C82BFCA" w14:textId="74623FA8" w:rsidR="009D651B" w:rsidRDefault="009D651B">
      <w:pPr>
        <w:pStyle w:val="ListParagraph"/>
        <w:numPr>
          <w:ilvl w:val="0"/>
          <w:numId w:val="24"/>
        </w:numPr>
        <w:spacing w:after="0" w:line="240" w:lineRule="auto"/>
        <w:rPr>
          <w:b/>
          <w:i/>
          <w:szCs w:val="24"/>
        </w:rPr>
      </w:pPr>
      <w:r>
        <w:rPr>
          <w:b/>
          <w:i/>
          <w:szCs w:val="24"/>
        </w:rPr>
        <w:t>C</w:t>
      </w:r>
      <w:r w:rsidRPr="008C49BF">
        <w:rPr>
          <w:b/>
          <w:i/>
          <w:szCs w:val="24"/>
        </w:rPr>
        <w:t>MAT</w:t>
      </w:r>
      <w:r>
        <w:rPr>
          <w:b/>
          <w:i/>
          <w:szCs w:val="24"/>
        </w:rPr>
        <w:t xml:space="preserve"> Upcoming Events</w:t>
      </w:r>
      <w:r w:rsidRPr="00821B86">
        <w:rPr>
          <w:b/>
          <w:i/>
          <w:szCs w:val="24"/>
        </w:rPr>
        <w:t xml:space="preserve"> </w:t>
      </w:r>
    </w:p>
    <w:p w14:paraId="7830F688" w14:textId="5BC06287" w:rsidR="00F01DEB" w:rsidRDefault="00F01DEB" w:rsidP="00F01DEB">
      <w:pPr>
        <w:pStyle w:val="ListParagraph"/>
        <w:numPr>
          <w:ilvl w:val="1"/>
          <w:numId w:val="24"/>
        </w:numPr>
        <w:spacing w:after="0" w:line="240" w:lineRule="auto"/>
        <w:rPr>
          <w:b/>
          <w:i/>
          <w:szCs w:val="24"/>
        </w:rPr>
      </w:pPr>
      <w:r>
        <w:rPr>
          <w:bCs/>
          <w:iCs/>
          <w:szCs w:val="24"/>
        </w:rPr>
        <w:t>Dee Anderson- Saturday, February 18</w:t>
      </w:r>
      <w:r w:rsidRPr="00F01DEB">
        <w:rPr>
          <w:bCs/>
          <w:iCs/>
          <w:szCs w:val="24"/>
          <w:vertAlign w:val="superscript"/>
        </w:rPr>
        <w:t>th</w:t>
      </w:r>
      <w:r>
        <w:rPr>
          <w:bCs/>
          <w:iCs/>
          <w:szCs w:val="24"/>
        </w:rPr>
        <w:t xml:space="preserve">- DPI CMAT Parent Team will host the annual First Aid/CPR/Narcan workshop from Chief Barham (Atlanta Fire Department-Chief of training). </w:t>
      </w:r>
    </w:p>
    <w:p w14:paraId="5689D849" w14:textId="016ADB77" w:rsidR="00A3341C" w:rsidRDefault="00A3341C">
      <w:pPr>
        <w:pStyle w:val="ListParagraph"/>
        <w:numPr>
          <w:ilvl w:val="0"/>
          <w:numId w:val="24"/>
        </w:numPr>
        <w:spacing w:after="0" w:line="240" w:lineRule="auto"/>
        <w:rPr>
          <w:b/>
          <w:i/>
          <w:szCs w:val="24"/>
        </w:rPr>
      </w:pPr>
      <w:r>
        <w:rPr>
          <w:b/>
          <w:i/>
          <w:szCs w:val="24"/>
        </w:rPr>
        <w:t xml:space="preserve">Parent Network-Proposed next </w:t>
      </w:r>
      <w:r w:rsidR="005612B7">
        <w:rPr>
          <w:b/>
          <w:i/>
          <w:szCs w:val="24"/>
        </w:rPr>
        <w:t>event March</w:t>
      </w:r>
      <w:r w:rsidR="00BF4F24">
        <w:rPr>
          <w:b/>
          <w:i/>
          <w:szCs w:val="24"/>
        </w:rPr>
        <w:t xml:space="preserve"> 9</w:t>
      </w:r>
      <w:r w:rsidR="00F01DEB">
        <w:rPr>
          <w:b/>
          <w:i/>
          <w:szCs w:val="24"/>
        </w:rPr>
        <w:t>th</w:t>
      </w:r>
      <w:r w:rsidR="00BF4F24">
        <w:rPr>
          <w:b/>
          <w:i/>
          <w:szCs w:val="24"/>
        </w:rPr>
        <w:t xml:space="preserve"> </w:t>
      </w:r>
      <w:r w:rsidR="00F76C44">
        <w:rPr>
          <w:b/>
          <w:i/>
          <w:szCs w:val="24"/>
        </w:rPr>
        <w:t xml:space="preserve">@ </w:t>
      </w:r>
      <w:r w:rsidR="00BF4F24">
        <w:rPr>
          <w:b/>
          <w:i/>
          <w:szCs w:val="24"/>
        </w:rPr>
        <w:t xml:space="preserve">BHMS </w:t>
      </w:r>
    </w:p>
    <w:p w14:paraId="7B720772" w14:textId="5E99845D" w:rsidR="00F01DEB" w:rsidRDefault="00F01DEB" w:rsidP="00F01DEB">
      <w:pPr>
        <w:pStyle w:val="ListParagraph"/>
        <w:numPr>
          <w:ilvl w:val="1"/>
          <w:numId w:val="24"/>
        </w:numPr>
        <w:spacing w:after="0" w:line="240" w:lineRule="auto"/>
        <w:rPr>
          <w:b/>
          <w:i/>
          <w:szCs w:val="24"/>
        </w:rPr>
      </w:pPr>
      <w:r>
        <w:rPr>
          <w:bCs/>
          <w:iCs/>
          <w:szCs w:val="24"/>
        </w:rPr>
        <w:t xml:space="preserve">Terrie- Join DPI and the Network at Beacon Hill for a local, live-speaker series about vaping featuring Kenny Haney. </w:t>
      </w:r>
    </w:p>
    <w:p w14:paraId="67445F93" w14:textId="61BE2F17" w:rsidR="00821B86" w:rsidRDefault="00E92DD8" w:rsidP="00342BDF">
      <w:pPr>
        <w:pStyle w:val="ListParagraph"/>
        <w:numPr>
          <w:ilvl w:val="0"/>
          <w:numId w:val="24"/>
        </w:numPr>
        <w:spacing w:after="0" w:line="240" w:lineRule="auto"/>
        <w:rPr>
          <w:b/>
          <w:i/>
          <w:szCs w:val="24"/>
        </w:rPr>
      </w:pPr>
      <w:r w:rsidRPr="00821B86">
        <w:rPr>
          <w:b/>
          <w:i/>
          <w:szCs w:val="24"/>
        </w:rPr>
        <w:t>YAT</w:t>
      </w:r>
      <w:r w:rsidR="0029063B" w:rsidRPr="00821B86">
        <w:rPr>
          <w:b/>
          <w:i/>
          <w:szCs w:val="24"/>
        </w:rPr>
        <w:t>-</w:t>
      </w:r>
      <w:r w:rsidR="00885A56" w:rsidRPr="00821B86">
        <w:rPr>
          <w:b/>
          <w:i/>
          <w:szCs w:val="24"/>
        </w:rPr>
        <w:t xml:space="preserve">Member </w:t>
      </w:r>
      <w:r w:rsidR="00F76C44">
        <w:rPr>
          <w:b/>
          <w:i/>
          <w:szCs w:val="24"/>
        </w:rPr>
        <w:t>Report</w:t>
      </w:r>
    </w:p>
    <w:p w14:paraId="4CB78C70" w14:textId="5F7F134C" w:rsidR="00B76749" w:rsidRDefault="00B76749" w:rsidP="00B76749">
      <w:pPr>
        <w:pStyle w:val="ListParagraph"/>
        <w:numPr>
          <w:ilvl w:val="1"/>
          <w:numId w:val="24"/>
        </w:numPr>
        <w:spacing w:after="0" w:line="240" w:lineRule="auto"/>
        <w:rPr>
          <w:bCs/>
          <w:iCs/>
          <w:szCs w:val="24"/>
        </w:rPr>
      </w:pPr>
      <w:r w:rsidRPr="00B76749">
        <w:rPr>
          <w:bCs/>
          <w:iCs/>
          <w:szCs w:val="24"/>
        </w:rPr>
        <w:t>Terrie- Revealed upcoming campaign that states</w:t>
      </w:r>
      <w:r>
        <w:rPr>
          <w:bCs/>
          <w:iCs/>
          <w:szCs w:val="24"/>
        </w:rPr>
        <w:t>,</w:t>
      </w:r>
      <w:r w:rsidRPr="00B76749">
        <w:rPr>
          <w:bCs/>
          <w:iCs/>
          <w:szCs w:val="24"/>
        </w:rPr>
        <w:t xml:space="preserve"> ‘ Think everyone is vaping? This Again.</w:t>
      </w:r>
      <w:r>
        <w:rPr>
          <w:bCs/>
          <w:iCs/>
          <w:szCs w:val="24"/>
        </w:rPr>
        <w:t xml:space="preserve">’ </w:t>
      </w:r>
      <w:r w:rsidRPr="00B76749">
        <w:rPr>
          <w:bCs/>
          <w:iCs/>
          <w:szCs w:val="24"/>
        </w:rPr>
        <w:t xml:space="preserve">This was created by Maranie and will be placed in the Carpe Diem. </w:t>
      </w:r>
    </w:p>
    <w:p w14:paraId="0916EFCB" w14:textId="1D8E5B93" w:rsidR="00B76749" w:rsidRDefault="00B76749" w:rsidP="00B76749">
      <w:pPr>
        <w:pStyle w:val="ListParagraph"/>
        <w:numPr>
          <w:ilvl w:val="1"/>
          <w:numId w:val="24"/>
        </w:numPr>
        <w:spacing w:after="0" w:line="240" w:lineRule="auto"/>
        <w:rPr>
          <w:bCs/>
          <w:iCs/>
          <w:szCs w:val="24"/>
        </w:rPr>
      </w:pPr>
      <w:r>
        <w:rPr>
          <w:bCs/>
          <w:iCs/>
          <w:szCs w:val="24"/>
        </w:rPr>
        <w:t>Ashley- Tabling event that used cotton ball</w:t>
      </w:r>
      <w:r w:rsidR="00C4584B">
        <w:rPr>
          <w:bCs/>
          <w:iCs/>
          <w:szCs w:val="24"/>
        </w:rPr>
        <w:t>s</w:t>
      </w:r>
      <w:r>
        <w:rPr>
          <w:bCs/>
          <w:iCs/>
          <w:szCs w:val="24"/>
        </w:rPr>
        <w:t xml:space="preserve"> to give facts about vaping. </w:t>
      </w:r>
      <w:r w:rsidR="00C4584B">
        <w:rPr>
          <w:bCs/>
          <w:iCs/>
          <w:szCs w:val="24"/>
        </w:rPr>
        <w:t xml:space="preserve">Anyone who read a </w:t>
      </w:r>
      <w:r w:rsidR="00D14496">
        <w:rPr>
          <w:bCs/>
          <w:iCs/>
          <w:szCs w:val="24"/>
        </w:rPr>
        <w:t>fact about vaping could</w:t>
      </w:r>
      <w:r w:rsidR="00C4584B">
        <w:rPr>
          <w:bCs/>
          <w:iCs/>
          <w:szCs w:val="24"/>
        </w:rPr>
        <w:t xml:space="preserve"> get a bracelet, etc. </w:t>
      </w:r>
    </w:p>
    <w:p w14:paraId="56E62955" w14:textId="200CF736" w:rsidR="007729C4" w:rsidRPr="00B76749" w:rsidRDefault="007729C4" w:rsidP="00B76749">
      <w:pPr>
        <w:pStyle w:val="ListParagraph"/>
        <w:numPr>
          <w:ilvl w:val="1"/>
          <w:numId w:val="24"/>
        </w:numPr>
        <w:spacing w:after="0" w:line="240" w:lineRule="auto"/>
        <w:rPr>
          <w:bCs/>
          <w:iCs/>
          <w:szCs w:val="24"/>
        </w:rPr>
      </w:pPr>
      <w:r>
        <w:rPr>
          <w:bCs/>
          <w:iCs/>
          <w:szCs w:val="24"/>
        </w:rPr>
        <w:t>Terrie</w:t>
      </w:r>
      <w:r w:rsidR="004C5720">
        <w:rPr>
          <w:bCs/>
          <w:iCs/>
          <w:szCs w:val="24"/>
        </w:rPr>
        <w:t xml:space="preserve">- </w:t>
      </w:r>
      <w:r>
        <w:rPr>
          <w:bCs/>
          <w:iCs/>
          <w:szCs w:val="24"/>
        </w:rPr>
        <w:t>Su</w:t>
      </w:r>
      <w:r w:rsidR="004C5720">
        <w:rPr>
          <w:bCs/>
          <w:iCs/>
          <w:szCs w:val="24"/>
        </w:rPr>
        <w:t>i</w:t>
      </w:r>
      <w:r>
        <w:rPr>
          <w:bCs/>
          <w:iCs/>
          <w:szCs w:val="24"/>
        </w:rPr>
        <w:t xml:space="preserve">cide prevention bracelets that Maranie created are saving lives. DPI is on the right track. </w:t>
      </w:r>
    </w:p>
    <w:p w14:paraId="00AF5E8D" w14:textId="4EA27172" w:rsidR="00342BDF" w:rsidRPr="00342BDF" w:rsidRDefault="00342BDF" w:rsidP="00342BDF">
      <w:pPr>
        <w:pStyle w:val="ListParagraph"/>
        <w:numPr>
          <w:ilvl w:val="0"/>
          <w:numId w:val="24"/>
        </w:numPr>
        <w:spacing w:after="0" w:line="240" w:lineRule="auto"/>
        <w:rPr>
          <w:b/>
          <w:i/>
          <w:szCs w:val="24"/>
        </w:rPr>
      </w:pPr>
      <w:r>
        <w:rPr>
          <w:b/>
          <w:i/>
          <w:szCs w:val="24"/>
        </w:rPr>
        <w:t>EBP-All Stars</w:t>
      </w:r>
      <w:r w:rsidR="00A3341C">
        <w:rPr>
          <w:b/>
          <w:i/>
          <w:szCs w:val="24"/>
        </w:rPr>
        <w:t xml:space="preserve"> (round 2)</w:t>
      </w:r>
      <w:r w:rsidR="00F76C44">
        <w:rPr>
          <w:b/>
          <w:i/>
          <w:szCs w:val="24"/>
        </w:rPr>
        <w:t xml:space="preserve"> Completed</w:t>
      </w:r>
      <w:r w:rsidR="00A3341C">
        <w:rPr>
          <w:b/>
          <w:i/>
          <w:szCs w:val="24"/>
        </w:rPr>
        <w:t xml:space="preserve"> Prevention Plus Wellness (all DHS health classes</w:t>
      </w:r>
      <w:r w:rsidR="00F76C44">
        <w:rPr>
          <w:b/>
          <w:i/>
          <w:szCs w:val="24"/>
        </w:rPr>
        <w:t>-April</w:t>
      </w:r>
      <w:r w:rsidR="00A3341C">
        <w:rPr>
          <w:b/>
          <w:i/>
          <w:szCs w:val="24"/>
        </w:rPr>
        <w:t>)</w:t>
      </w:r>
    </w:p>
    <w:p w14:paraId="027E3961" w14:textId="6E2E5A8D" w:rsidR="00E92DD8" w:rsidRDefault="004F7AAC" w:rsidP="009D651B">
      <w:pPr>
        <w:pStyle w:val="ListParagraph"/>
        <w:numPr>
          <w:ilvl w:val="0"/>
          <w:numId w:val="24"/>
        </w:numPr>
        <w:spacing w:after="0" w:line="240" w:lineRule="auto"/>
        <w:rPr>
          <w:b/>
          <w:i/>
          <w:szCs w:val="24"/>
        </w:rPr>
      </w:pPr>
      <w:r>
        <w:rPr>
          <w:b/>
          <w:i/>
          <w:szCs w:val="24"/>
        </w:rPr>
        <w:t xml:space="preserve">Focus Articles for </w:t>
      </w:r>
      <w:r w:rsidR="005612B7">
        <w:rPr>
          <w:b/>
          <w:i/>
          <w:szCs w:val="24"/>
        </w:rPr>
        <w:t>DPI and Network</w:t>
      </w:r>
    </w:p>
    <w:p w14:paraId="0354C8DD" w14:textId="4CDC2511" w:rsidR="005612B7" w:rsidRDefault="005612B7" w:rsidP="009D651B">
      <w:pPr>
        <w:pStyle w:val="ListParagraph"/>
        <w:numPr>
          <w:ilvl w:val="0"/>
          <w:numId w:val="24"/>
        </w:numPr>
        <w:spacing w:after="0" w:line="240" w:lineRule="auto"/>
        <w:rPr>
          <w:b/>
          <w:i/>
          <w:szCs w:val="24"/>
        </w:rPr>
      </w:pPr>
      <w:r>
        <w:rPr>
          <w:b/>
          <w:i/>
          <w:szCs w:val="24"/>
        </w:rPr>
        <w:t>CSD Nurses Training Feb</w:t>
      </w:r>
      <w:r w:rsidR="00F01DEB">
        <w:rPr>
          <w:b/>
          <w:i/>
          <w:szCs w:val="24"/>
        </w:rPr>
        <w:t>ruary</w:t>
      </w:r>
      <w:r>
        <w:rPr>
          <w:b/>
          <w:i/>
          <w:szCs w:val="24"/>
        </w:rPr>
        <w:t xml:space="preserve"> 23</w:t>
      </w:r>
      <w:r w:rsidR="00F01DEB" w:rsidRPr="00F01DEB">
        <w:rPr>
          <w:b/>
          <w:i/>
          <w:szCs w:val="24"/>
          <w:vertAlign w:val="superscript"/>
        </w:rPr>
        <w:t>rd</w:t>
      </w:r>
    </w:p>
    <w:p w14:paraId="3486E926" w14:textId="70CFB9D8" w:rsidR="00F01DEB" w:rsidRPr="00F01DEB" w:rsidRDefault="00F01DEB" w:rsidP="00F01DEB">
      <w:pPr>
        <w:pStyle w:val="ListParagraph"/>
        <w:numPr>
          <w:ilvl w:val="1"/>
          <w:numId w:val="24"/>
        </w:numPr>
        <w:spacing w:after="0" w:line="240" w:lineRule="auto"/>
        <w:rPr>
          <w:bCs/>
          <w:iCs/>
          <w:szCs w:val="24"/>
        </w:rPr>
      </w:pPr>
      <w:r w:rsidRPr="00F01DEB">
        <w:rPr>
          <w:bCs/>
          <w:iCs/>
          <w:szCs w:val="24"/>
        </w:rPr>
        <w:t xml:space="preserve">Training- What is the current </w:t>
      </w:r>
      <w:r>
        <w:rPr>
          <w:bCs/>
          <w:iCs/>
          <w:szCs w:val="24"/>
        </w:rPr>
        <w:t xml:space="preserve">status of substance misuse in Decatur, and what is DPI doing? This training will be a hands-on opportunity with some of the programs that DPI is doing. </w:t>
      </w:r>
      <w:r w:rsidRPr="00F01DEB">
        <w:rPr>
          <w:bCs/>
          <w:iCs/>
          <w:szCs w:val="24"/>
        </w:rPr>
        <w:t xml:space="preserve"> </w:t>
      </w:r>
    </w:p>
    <w:p w14:paraId="45ADE6AD" w14:textId="561B2697" w:rsidR="002E3C57" w:rsidRPr="008C49BF" w:rsidRDefault="00A3341C" w:rsidP="002E3C57">
      <w:pPr>
        <w:pStyle w:val="ListParagraph"/>
        <w:numPr>
          <w:ilvl w:val="0"/>
          <w:numId w:val="18"/>
        </w:numPr>
        <w:spacing w:after="0" w:line="240" w:lineRule="auto"/>
        <w:rPr>
          <w:b/>
          <w:i/>
          <w:szCs w:val="24"/>
        </w:rPr>
      </w:pPr>
      <w:r>
        <w:rPr>
          <w:b/>
          <w:i/>
          <w:szCs w:val="24"/>
        </w:rPr>
        <w:t>At-A-Glance</w:t>
      </w:r>
      <w:r w:rsidR="002E3C57" w:rsidRPr="008C49BF">
        <w:rPr>
          <w:b/>
          <w:i/>
          <w:szCs w:val="24"/>
        </w:rPr>
        <w:t xml:space="preserve"> Evidence-Based Programs-</w:t>
      </w:r>
      <w:r>
        <w:rPr>
          <w:b/>
          <w:i/>
          <w:szCs w:val="24"/>
        </w:rPr>
        <w:t>“</w:t>
      </w:r>
    </w:p>
    <w:p w14:paraId="057D4281" w14:textId="41CF682C" w:rsidR="002E3C57" w:rsidRPr="008C49BF" w:rsidRDefault="002E3C57" w:rsidP="002E3C57">
      <w:pPr>
        <w:pStyle w:val="ListParagraph"/>
        <w:numPr>
          <w:ilvl w:val="0"/>
          <w:numId w:val="20"/>
        </w:numPr>
        <w:spacing w:after="0" w:line="240" w:lineRule="auto"/>
        <w:rPr>
          <w:b/>
          <w:i/>
          <w:szCs w:val="24"/>
        </w:rPr>
      </w:pPr>
      <w:r w:rsidRPr="008C49BF">
        <w:rPr>
          <w:b/>
          <w:i/>
          <w:szCs w:val="24"/>
        </w:rPr>
        <w:t xml:space="preserve">Safe Homes </w:t>
      </w:r>
      <w:r w:rsidR="00A3341C">
        <w:rPr>
          <w:b/>
          <w:i/>
          <w:szCs w:val="24"/>
        </w:rPr>
        <w:t>“</w:t>
      </w:r>
      <w:r w:rsidRPr="008C49BF">
        <w:rPr>
          <w:b/>
          <w:i/>
          <w:szCs w:val="24"/>
        </w:rPr>
        <w:t>Decatur Parents Network</w:t>
      </w:r>
      <w:r w:rsidR="00A3341C">
        <w:rPr>
          <w:b/>
          <w:i/>
          <w:szCs w:val="24"/>
        </w:rPr>
        <w:t>”</w:t>
      </w:r>
    </w:p>
    <w:p w14:paraId="0556FD14" w14:textId="3FCFC05F" w:rsidR="002E3C57" w:rsidRPr="008C49BF" w:rsidRDefault="002E3C57" w:rsidP="002E3C57">
      <w:pPr>
        <w:pStyle w:val="ListParagraph"/>
        <w:numPr>
          <w:ilvl w:val="0"/>
          <w:numId w:val="20"/>
        </w:numPr>
        <w:spacing w:after="0" w:line="240" w:lineRule="auto"/>
        <w:rPr>
          <w:b/>
          <w:i/>
          <w:szCs w:val="24"/>
        </w:rPr>
      </w:pPr>
      <w:r w:rsidRPr="008C49BF">
        <w:rPr>
          <w:b/>
          <w:i/>
          <w:szCs w:val="24"/>
        </w:rPr>
        <w:t>All Stars</w:t>
      </w:r>
      <w:r w:rsidR="00D31AF0">
        <w:rPr>
          <w:b/>
          <w:i/>
          <w:szCs w:val="24"/>
        </w:rPr>
        <w:t>-7</w:t>
      </w:r>
      <w:r w:rsidR="00D31AF0" w:rsidRPr="00821B86">
        <w:rPr>
          <w:b/>
          <w:i/>
          <w:szCs w:val="24"/>
          <w:vertAlign w:val="superscript"/>
        </w:rPr>
        <w:t>th</w:t>
      </w:r>
      <w:r w:rsidR="00821B86">
        <w:rPr>
          <w:b/>
          <w:i/>
          <w:szCs w:val="24"/>
        </w:rPr>
        <w:t xml:space="preserve"> grade Wellness Class-Marnie</w:t>
      </w:r>
    </w:p>
    <w:p w14:paraId="508067F3" w14:textId="7B1E7E2E" w:rsidR="002E3C57" w:rsidRDefault="002E3C57" w:rsidP="002E3C57">
      <w:pPr>
        <w:pStyle w:val="ListParagraph"/>
        <w:numPr>
          <w:ilvl w:val="0"/>
          <w:numId w:val="20"/>
        </w:numPr>
        <w:spacing w:after="0" w:line="240" w:lineRule="auto"/>
        <w:rPr>
          <w:b/>
          <w:i/>
          <w:szCs w:val="24"/>
        </w:rPr>
      </w:pPr>
      <w:r w:rsidRPr="008C49BF">
        <w:rPr>
          <w:b/>
          <w:i/>
          <w:szCs w:val="24"/>
        </w:rPr>
        <w:t xml:space="preserve">Prevention Plus Wellness </w:t>
      </w:r>
      <w:r w:rsidR="00D31AF0">
        <w:rPr>
          <w:b/>
          <w:i/>
          <w:szCs w:val="24"/>
        </w:rPr>
        <w:t>9</w:t>
      </w:r>
      <w:r w:rsidR="00D31AF0" w:rsidRPr="00821B86">
        <w:rPr>
          <w:b/>
          <w:i/>
          <w:szCs w:val="24"/>
          <w:vertAlign w:val="superscript"/>
        </w:rPr>
        <w:t>th</w:t>
      </w:r>
      <w:r w:rsidR="00821B86">
        <w:rPr>
          <w:b/>
          <w:i/>
          <w:szCs w:val="24"/>
        </w:rPr>
        <w:t>-Susan</w:t>
      </w:r>
    </w:p>
    <w:p w14:paraId="5BDBA9A3" w14:textId="2B9D757F" w:rsidR="005612B7" w:rsidRPr="008C49BF" w:rsidRDefault="005612B7" w:rsidP="002E3C57">
      <w:pPr>
        <w:pStyle w:val="ListParagraph"/>
        <w:numPr>
          <w:ilvl w:val="0"/>
          <w:numId w:val="20"/>
        </w:numPr>
        <w:spacing w:after="0" w:line="240" w:lineRule="auto"/>
        <w:rPr>
          <w:b/>
          <w:i/>
          <w:szCs w:val="24"/>
        </w:rPr>
      </w:pPr>
      <w:r>
        <w:rPr>
          <w:b/>
          <w:i/>
          <w:szCs w:val="24"/>
        </w:rPr>
        <w:t>This Is Not About Drugs</w:t>
      </w:r>
    </w:p>
    <w:p w14:paraId="214C8E26" w14:textId="0923EC96" w:rsidR="0039638F" w:rsidRDefault="002E3C57">
      <w:pPr>
        <w:pStyle w:val="ListParagraph"/>
        <w:numPr>
          <w:ilvl w:val="0"/>
          <w:numId w:val="20"/>
        </w:numPr>
        <w:spacing w:after="0" w:line="240" w:lineRule="auto"/>
        <w:rPr>
          <w:b/>
          <w:i/>
          <w:szCs w:val="24"/>
        </w:rPr>
      </w:pPr>
      <w:r w:rsidRPr="0039638F">
        <w:rPr>
          <w:b/>
          <w:i/>
          <w:szCs w:val="24"/>
        </w:rPr>
        <w:t>PreVenture</w:t>
      </w:r>
      <w:r w:rsidR="00D31AF0" w:rsidRPr="0039638F">
        <w:rPr>
          <w:b/>
          <w:i/>
          <w:szCs w:val="24"/>
        </w:rPr>
        <w:t>-</w:t>
      </w:r>
      <w:r w:rsidR="00A3341C">
        <w:rPr>
          <w:b/>
          <w:i/>
          <w:szCs w:val="24"/>
        </w:rPr>
        <w:t>Screen</w:t>
      </w:r>
      <w:r w:rsidR="005612B7">
        <w:rPr>
          <w:b/>
          <w:i/>
          <w:szCs w:val="24"/>
        </w:rPr>
        <w:t>ing-Can</w:t>
      </w:r>
      <w:r w:rsidR="00D14496">
        <w:rPr>
          <w:b/>
          <w:i/>
          <w:szCs w:val="24"/>
        </w:rPr>
        <w:t xml:space="preserve"> DPI</w:t>
      </w:r>
      <w:r w:rsidR="005612B7">
        <w:rPr>
          <w:b/>
          <w:i/>
          <w:szCs w:val="24"/>
        </w:rPr>
        <w:t xml:space="preserve"> Expand</w:t>
      </w:r>
      <w:r w:rsidR="00D14496">
        <w:rPr>
          <w:b/>
          <w:i/>
          <w:szCs w:val="24"/>
        </w:rPr>
        <w:t xml:space="preserve"> screening and groups</w:t>
      </w:r>
      <w:r w:rsidR="005612B7">
        <w:rPr>
          <w:b/>
          <w:i/>
          <w:szCs w:val="24"/>
        </w:rPr>
        <w:t>?</w:t>
      </w:r>
    </w:p>
    <w:p w14:paraId="24D8440C" w14:textId="5D465385" w:rsidR="00A3341C" w:rsidRDefault="00A3341C">
      <w:pPr>
        <w:pStyle w:val="ListParagraph"/>
        <w:numPr>
          <w:ilvl w:val="0"/>
          <w:numId w:val="20"/>
        </w:numPr>
        <w:spacing w:after="0" w:line="240" w:lineRule="auto"/>
        <w:rPr>
          <w:b/>
          <w:i/>
          <w:szCs w:val="24"/>
        </w:rPr>
      </w:pPr>
      <w:r>
        <w:rPr>
          <w:b/>
          <w:i/>
          <w:szCs w:val="24"/>
        </w:rPr>
        <w:t xml:space="preserve"> Parent Handbook for Graduating Seniors (Penn State version)</w:t>
      </w:r>
    </w:p>
    <w:p w14:paraId="70DB59A0" w14:textId="1F2B4CC7" w:rsidR="001A3A8E" w:rsidRDefault="00E046AF" w:rsidP="001A3A8E">
      <w:pPr>
        <w:pStyle w:val="ListParagraph"/>
        <w:numPr>
          <w:ilvl w:val="1"/>
          <w:numId w:val="20"/>
        </w:numPr>
        <w:spacing w:after="0" w:line="240" w:lineRule="auto"/>
        <w:rPr>
          <w:b/>
          <w:i/>
          <w:szCs w:val="24"/>
        </w:rPr>
      </w:pPr>
      <w:r>
        <w:rPr>
          <w:bCs/>
          <w:iCs/>
          <w:szCs w:val="24"/>
        </w:rPr>
        <w:t xml:space="preserve">DPI will provide </w:t>
      </w:r>
      <w:r w:rsidR="001A3A8E">
        <w:rPr>
          <w:bCs/>
          <w:iCs/>
          <w:szCs w:val="24"/>
        </w:rPr>
        <w:t>parent han</w:t>
      </w:r>
      <w:r w:rsidR="001C2BAB">
        <w:rPr>
          <w:bCs/>
          <w:iCs/>
          <w:szCs w:val="24"/>
        </w:rPr>
        <w:t>dbooks</w:t>
      </w:r>
      <w:r>
        <w:rPr>
          <w:bCs/>
          <w:iCs/>
          <w:szCs w:val="24"/>
        </w:rPr>
        <w:t xml:space="preserve"> from the Parent-Teen Partnership</w:t>
      </w:r>
      <w:r w:rsidR="001C2BAB">
        <w:rPr>
          <w:bCs/>
          <w:iCs/>
          <w:szCs w:val="24"/>
        </w:rPr>
        <w:t xml:space="preserve"> to all graduating </w:t>
      </w:r>
      <w:r>
        <w:rPr>
          <w:bCs/>
          <w:iCs/>
          <w:szCs w:val="24"/>
        </w:rPr>
        <w:t>s</w:t>
      </w:r>
      <w:r w:rsidR="001C2BAB">
        <w:rPr>
          <w:bCs/>
          <w:iCs/>
          <w:szCs w:val="24"/>
        </w:rPr>
        <w:t>eniors</w:t>
      </w:r>
      <w:r>
        <w:rPr>
          <w:bCs/>
          <w:iCs/>
          <w:szCs w:val="24"/>
        </w:rPr>
        <w:t xml:space="preserve"> and incoming first-year students at ASC. This handbook is developed by the Prevention Research Center at Penn State and is research-based. The data</w:t>
      </w:r>
      <w:r w:rsidR="0023481F">
        <w:rPr>
          <w:bCs/>
          <w:iCs/>
          <w:szCs w:val="24"/>
        </w:rPr>
        <w:t xml:space="preserve"> shows that the handbooks</w:t>
      </w:r>
      <w:r>
        <w:rPr>
          <w:bCs/>
          <w:iCs/>
          <w:szCs w:val="24"/>
        </w:rPr>
        <w:t xml:space="preserve"> are most effective if delivered several months before youth start college or the next phase of their lives.</w:t>
      </w:r>
      <w:r w:rsidR="0023481F">
        <w:rPr>
          <w:bCs/>
          <w:iCs/>
          <w:szCs w:val="24"/>
        </w:rPr>
        <w:t xml:space="preserve"> Parents who reach out to their kids and discuss risky behaviors</w:t>
      </w:r>
      <w:r w:rsidR="001F62F1">
        <w:rPr>
          <w:bCs/>
          <w:iCs/>
          <w:szCs w:val="24"/>
        </w:rPr>
        <w:t xml:space="preserve"> show</w:t>
      </w:r>
      <w:r w:rsidR="0023481F">
        <w:rPr>
          <w:bCs/>
          <w:iCs/>
          <w:szCs w:val="24"/>
        </w:rPr>
        <w:t xml:space="preserve"> th</w:t>
      </w:r>
      <w:r w:rsidR="001F62F1">
        <w:rPr>
          <w:bCs/>
          <w:iCs/>
          <w:szCs w:val="24"/>
        </w:rPr>
        <w:t>eir kids are less likely to participate</w:t>
      </w:r>
      <w:r>
        <w:rPr>
          <w:bCs/>
          <w:iCs/>
          <w:szCs w:val="24"/>
        </w:rPr>
        <w:t xml:space="preserve"> in underage drinking. The team plans to m</w:t>
      </w:r>
      <w:r w:rsidR="001F62F1">
        <w:rPr>
          <w:bCs/>
          <w:iCs/>
          <w:szCs w:val="24"/>
        </w:rPr>
        <w:t>ail to all</w:t>
      </w:r>
      <w:r>
        <w:rPr>
          <w:bCs/>
          <w:iCs/>
          <w:szCs w:val="24"/>
        </w:rPr>
        <w:t xml:space="preserve"> DHS</w:t>
      </w:r>
      <w:r w:rsidR="001F62F1">
        <w:rPr>
          <w:bCs/>
          <w:iCs/>
          <w:szCs w:val="24"/>
        </w:rPr>
        <w:t xml:space="preserve"> parents or distribute electronically to incoming </w:t>
      </w:r>
      <w:r>
        <w:rPr>
          <w:bCs/>
          <w:iCs/>
          <w:szCs w:val="24"/>
        </w:rPr>
        <w:t>first-year</w:t>
      </w:r>
      <w:r w:rsidR="001F62F1">
        <w:rPr>
          <w:bCs/>
          <w:iCs/>
          <w:szCs w:val="24"/>
        </w:rPr>
        <w:t xml:space="preserve"> parents at A</w:t>
      </w:r>
      <w:r>
        <w:rPr>
          <w:bCs/>
          <w:iCs/>
          <w:szCs w:val="24"/>
        </w:rPr>
        <w:t>SC</w:t>
      </w:r>
      <w:r w:rsidR="001F62F1">
        <w:rPr>
          <w:bCs/>
          <w:iCs/>
          <w:szCs w:val="24"/>
        </w:rPr>
        <w:t>. DPI can personalize the resources in the handbook for the Decatur communit</w:t>
      </w:r>
      <w:r>
        <w:rPr>
          <w:bCs/>
          <w:iCs/>
          <w:szCs w:val="24"/>
        </w:rPr>
        <w:t>y and add local data and Dpi logos.</w:t>
      </w:r>
      <w:r w:rsidR="001F62F1">
        <w:rPr>
          <w:bCs/>
          <w:iCs/>
          <w:szCs w:val="24"/>
        </w:rPr>
        <w:t xml:space="preserve"> </w:t>
      </w:r>
    </w:p>
    <w:p w14:paraId="53DAC8E8" w14:textId="09E6E3B8" w:rsidR="00A3341C" w:rsidRPr="00A3341C" w:rsidRDefault="00A3341C" w:rsidP="00A3341C">
      <w:pPr>
        <w:spacing w:after="0" w:line="240" w:lineRule="auto"/>
        <w:rPr>
          <w:b/>
          <w:i/>
          <w:szCs w:val="24"/>
        </w:rPr>
      </w:pPr>
      <w:r>
        <w:rPr>
          <w:b/>
          <w:i/>
          <w:szCs w:val="24"/>
        </w:rPr>
        <w:t xml:space="preserve">NEXT MEETING: </w:t>
      </w:r>
      <w:r w:rsidR="00F84C58">
        <w:rPr>
          <w:b/>
          <w:i/>
          <w:szCs w:val="24"/>
        </w:rPr>
        <w:t>March 1</w:t>
      </w:r>
      <w:r>
        <w:rPr>
          <w:b/>
          <w:i/>
          <w:szCs w:val="24"/>
        </w:rPr>
        <w:t>4</w:t>
      </w:r>
      <w:r w:rsidR="00F01DEB">
        <w:rPr>
          <w:b/>
          <w:i/>
          <w:szCs w:val="24"/>
        </w:rPr>
        <w:t>th</w:t>
      </w:r>
      <w:r>
        <w:rPr>
          <w:b/>
          <w:i/>
          <w:szCs w:val="24"/>
        </w:rPr>
        <w:t xml:space="preserve"> @ </w:t>
      </w:r>
      <w:r w:rsidR="00E046AF">
        <w:rPr>
          <w:b/>
          <w:i/>
          <w:szCs w:val="24"/>
        </w:rPr>
        <w:t>noon</w:t>
      </w:r>
      <w:r w:rsidR="000D2E1D">
        <w:rPr>
          <w:b/>
          <w:i/>
          <w:szCs w:val="24"/>
        </w:rPr>
        <w:t xml:space="preserve"> </w:t>
      </w:r>
    </w:p>
    <w:sectPr w:rsidR="00A3341C" w:rsidRPr="00A3341C" w:rsidSect="00444663">
      <w:footerReference w:type="default" r:id="rId14"/>
      <w:type w:val="continuous"/>
      <w:pgSz w:w="12240" w:h="15840" w:code="1"/>
      <w:pgMar w:top="432"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AAB3" w14:textId="77777777" w:rsidR="00897CF4" w:rsidRDefault="00897CF4">
      <w:pPr>
        <w:spacing w:after="0" w:line="240" w:lineRule="auto"/>
      </w:pPr>
      <w:r>
        <w:separator/>
      </w:r>
    </w:p>
  </w:endnote>
  <w:endnote w:type="continuationSeparator" w:id="0">
    <w:p w14:paraId="1423879C" w14:textId="77777777" w:rsidR="00897CF4" w:rsidRDefault="0089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F964F" w14:textId="77777777" w:rsidR="0001626D" w:rsidRDefault="00DA4A43">
    <w:pPr>
      <w:pStyle w:val="Footer"/>
    </w:pPr>
    <w:r>
      <w:fldChar w:fldCharType="begin"/>
    </w:r>
    <w:r>
      <w:instrText xml:space="preserve"> PAGE   \* MERGEFORMAT </w:instrText>
    </w:r>
    <w:r>
      <w:fldChar w:fldCharType="separate"/>
    </w:r>
    <w:r w:rsidR="00AD20E5">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57FF1" w14:textId="77777777" w:rsidR="00897CF4" w:rsidRDefault="00897CF4">
      <w:pPr>
        <w:spacing w:after="0" w:line="240" w:lineRule="auto"/>
      </w:pPr>
      <w:r>
        <w:separator/>
      </w:r>
    </w:p>
  </w:footnote>
  <w:footnote w:type="continuationSeparator" w:id="0">
    <w:p w14:paraId="336AAADE" w14:textId="77777777" w:rsidR="00897CF4" w:rsidRDefault="00897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15:restartNumberingAfterBreak="0">
    <w:nsid w:val="0A080002"/>
    <w:multiLevelType w:val="hybridMultilevel"/>
    <w:tmpl w:val="9D3EDEB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0A95ABE"/>
    <w:multiLevelType w:val="hybridMultilevel"/>
    <w:tmpl w:val="98187D42"/>
    <w:lvl w:ilvl="0" w:tplc="1C9A846C">
      <w:start w:val="1"/>
      <w:numFmt w:val="bullet"/>
      <w:lvlText w:val=""/>
      <w:lvlJc w:val="left"/>
      <w:pPr>
        <w:ind w:left="1152" w:hanging="144"/>
      </w:pPr>
      <w:rPr>
        <w:rFonts w:ascii="Symbol" w:hAnsi="Symbol" w:hint="default"/>
      </w:rPr>
    </w:lvl>
    <w:lvl w:ilvl="1" w:tplc="B5FC0F2E">
      <w:numFmt w:val="bullet"/>
      <w:lvlText w:val="-"/>
      <w:lvlJc w:val="left"/>
      <w:pPr>
        <w:ind w:left="2880" w:hanging="360"/>
      </w:pPr>
      <w:rPr>
        <w:rFonts w:ascii="Arial" w:eastAsia="Arial" w:hAnsi="Arial" w:cs="Arial"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3" w15:restartNumberingAfterBreak="0">
    <w:nsid w:val="185951D6"/>
    <w:multiLevelType w:val="hybridMultilevel"/>
    <w:tmpl w:val="95BA7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1257F"/>
    <w:multiLevelType w:val="hybridMultilevel"/>
    <w:tmpl w:val="FB68530C"/>
    <w:lvl w:ilvl="0" w:tplc="04090001">
      <w:start w:val="1"/>
      <w:numFmt w:val="bullet"/>
      <w:lvlText w:val=""/>
      <w:lvlJc w:val="left"/>
      <w:pPr>
        <w:ind w:left="720" w:hanging="360"/>
      </w:pPr>
      <w:rPr>
        <w:rFonts w:ascii="Symbol" w:hAnsi="Symbol" w:hint="default"/>
      </w:rPr>
    </w:lvl>
    <w:lvl w:ilvl="1" w:tplc="86608D3A">
      <w:numFmt w:val="bullet"/>
      <w:lvlText w:val="●"/>
      <w:lvlJc w:val="left"/>
      <w:pPr>
        <w:ind w:left="1440" w:hanging="360"/>
      </w:pPr>
      <w:rPr>
        <w:rFonts w:ascii="HGGothicE" w:eastAsia="HGGothicE" w:hAnsi="HGGothicE"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2334D"/>
    <w:multiLevelType w:val="hybridMultilevel"/>
    <w:tmpl w:val="BEC8B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CA145B"/>
    <w:multiLevelType w:val="hybridMultilevel"/>
    <w:tmpl w:val="038452AC"/>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EB4790C"/>
    <w:multiLevelType w:val="hybridMultilevel"/>
    <w:tmpl w:val="272AF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42521BF"/>
    <w:multiLevelType w:val="multilevel"/>
    <w:tmpl w:val="AD50745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9"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37521"/>
    <w:multiLevelType w:val="hybridMultilevel"/>
    <w:tmpl w:val="05248868"/>
    <w:lvl w:ilvl="0" w:tplc="61DA5C50">
      <w:numFmt w:val="bullet"/>
      <w:lvlText w:val="-"/>
      <w:lvlJc w:val="left"/>
      <w:pPr>
        <w:ind w:left="720" w:hanging="360"/>
      </w:pPr>
      <w:rPr>
        <w:rFonts w:ascii="Franklin Gothic Medium" w:eastAsiaTheme="majorEastAsia" w:hAnsi="Franklin Gothic Medium"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62FBA"/>
    <w:multiLevelType w:val="hybridMultilevel"/>
    <w:tmpl w:val="3A4835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376920"/>
    <w:multiLevelType w:val="hybridMultilevel"/>
    <w:tmpl w:val="673A9C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8D3629C"/>
    <w:multiLevelType w:val="hybridMultilevel"/>
    <w:tmpl w:val="E59653EE"/>
    <w:lvl w:ilvl="0" w:tplc="04090003">
      <w:start w:val="1"/>
      <w:numFmt w:val="bullet"/>
      <w:lvlText w:val="o"/>
      <w:lvlJc w:val="left"/>
      <w:pPr>
        <w:ind w:left="5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EF4715D"/>
    <w:multiLevelType w:val="hybridMultilevel"/>
    <w:tmpl w:val="7DF83AD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DC4AE8"/>
    <w:multiLevelType w:val="hybridMultilevel"/>
    <w:tmpl w:val="27646D6E"/>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3A5060B"/>
    <w:multiLevelType w:val="multilevel"/>
    <w:tmpl w:val="03C6028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7" w15:restartNumberingAfterBreak="0">
    <w:nsid w:val="6CA95284"/>
    <w:multiLevelType w:val="hybridMultilevel"/>
    <w:tmpl w:val="D5584B06"/>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15CC4"/>
    <w:multiLevelType w:val="hybridMultilevel"/>
    <w:tmpl w:val="BE4025C8"/>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FA7388"/>
    <w:multiLevelType w:val="hybridMultilevel"/>
    <w:tmpl w:val="DB689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344E07"/>
    <w:multiLevelType w:val="hybridMultilevel"/>
    <w:tmpl w:val="8504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7D628E"/>
    <w:multiLevelType w:val="hybridMultilevel"/>
    <w:tmpl w:val="46CC658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235967536">
    <w:abstractNumId w:val="0"/>
  </w:num>
  <w:num w:numId="2" w16cid:durableId="1128400907">
    <w:abstractNumId w:val="9"/>
  </w:num>
  <w:num w:numId="3" w16cid:durableId="325548746">
    <w:abstractNumId w:val="17"/>
  </w:num>
  <w:num w:numId="4" w16cid:durableId="1499343820">
    <w:abstractNumId w:val="20"/>
  </w:num>
  <w:num w:numId="5" w16cid:durableId="1339119726">
    <w:abstractNumId w:val="10"/>
  </w:num>
  <w:num w:numId="6" w16cid:durableId="715618720">
    <w:abstractNumId w:val="16"/>
  </w:num>
  <w:num w:numId="7" w16cid:durableId="78605824">
    <w:abstractNumId w:val="13"/>
  </w:num>
  <w:num w:numId="8" w16cid:durableId="654917023">
    <w:abstractNumId w:val="8"/>
  </w:num>
  <w:num w:numId="9" w16cid:durableId="1773360537">
    <w:abstractNumId w:val="7"/>
  </w:num>
  <w:num w:numId="10" w16cid:durableId="1528106038">
    <w:abstractNumId w:val="2"/>
  </w:num>
  <w:num w:numId="11" w16cid:durableId="925070302">
    <w:abstractNumId w:val="2"/>
  </w:num>
  <w:num w:numId="12" w16cid:durableId="603465361">
    <w:abstractNumId w:val="3"/>
  </w:num>
  <w:num w:numId="13" w16cid:durableId="259488512">
    <w:abstractNumId w:val="14"/>
  </w:num>
  <w:num w:numId="14" w16cid:durableId="1204437551">
    <w:abstractNumId w:val="4"/>
  </w:num>
  <w:num w:numId="15" w16cid:durableId="300572278">
    <w:abstractNumId w:val="16"/>
  </w:num>
  <w:num w:numId="16" w16cid:durableId="1840004364">
    <w:abstractNumId w:val="13"/>
  </w:num>
  <w:num w:numId="17" w16cid:durableId="197275946">
    <w:abstractNumId w:val="8"/>
  </w:num>
  <w:num w:numId="18" w16cid:durableId="1223755992">
    <w:abstractNumId w:val="5"/>
  </w:num>
  <w:num w:numId="19" w16cid:durableId="1132674283">
    <w:abstractNumId w:val="15"/>
  </w:num>
  <w:num w:numId="20" w16cid:durableId="1906530021">
    <w:abstractNumId w:val="6"/>
  </w:num>
  <w:num w:numId="21" w16cid:durableId="1562056982">
    <w:abstractNumId w:val="21"/>
  </w:num>
  <w:num w:numId="22" w16cid:durableId="1669402118">
    <w:abstractNumId w:val="19"/>
  </w:num>
  <w:num w:numId="23" w16cid:durableId="1686513369">
    <w:abstractNumId w:val="11"/>
  </w:num>
  <w:num w:numId="24" w16cid:durableId="2019305692">
    <w:abstractNumId w:val="18"/>
  </w:num>
  <w:num w:numId="25" w16cid:durableId="1556773928">
    <w:abstractNumId w:val="12"/>
  </w:num>
  <w:num w:numId="26" w16cid:durableId="13768083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LAwtDAzNjYzszA2sjRU0lEKTi0uzszPAykwNKwFAAN/b8otAAAA"/>
  </w:docVars>
  <w:rsids>
    <w:rsidRoot w:val="00AE27CD"/>
    <w:rsid w:val="0001495E"/>
    <w:rsid w:val="0001626D"/>
    <w:rsid w:val="00035454"/>
    <w:rsid w:val="00035C71"/>
    <w:rsid w:val="000416AD"/>
    <w:rsid w:val="000454D6"/>
    <w:rsid w:val="00071C7E"/>
    <w:rsid w:val="00081A39"/>
    <w:rsid w:val="00084EBB"/>
    <w:rsid w:val="000D2E1D"/>
    <w:rsid w:val="000F42B5"/>
    <w:rsid w:val="00100666"/>
    <w:rsid w:val="0010579D"/>
    <w:rsid w:val="00131542"/>
    <w:rsid w:val="00162B22"/>
    <w:rsid w:val="0017082C"/>
    <w:rsid w:val="00192BFE"/>
    <w:rsid w:val="001956C3"/>
    <w:rsid w:val="00197E13"/>
    <w:rsid w:val="001A3A8E"/>
    <w:rsid w:val="001A55DF"/>
    <w:rsid w:val="001B1796"/>
    <w:rsid w:val="001C2BAB"/>
    <w:rsid w:val="001D14FF"/>
    <w:rsid w:val="001F3CAE"/>
    <w:rsid w:val="001F62F1"/>
    <w:rsid w:val="00213BCF"/>
    <w:rsid w:val="0021722B"/>
    <w:rsid w:val="002252ED"/>
    <w:rsid w:val="0023481F"/>
    <w:rsid w:val="00262B0D"/>
    <w:rsid w:val="00264AF0"/>
    <w:rsid w:val="00267C0A"/>
    <w:rsid w:val="00277A51"/>
    <w:rsid w:val="00281B1A"/>
    <w:rsid w:val="0029063B"/>
    <w:rsid w:val="002A387B"/>
    <w:rsid w:val="002A5438"/>
    <w:rsid w:val="002C3A58"/>
    <w:rsid w:val="002C4B61"/>
    <w:rsid w:val="002E0B9C"/>
    <w:rsid w:val="002E3C57"/>
    <w:rsid w:val="002E6287"/>
    <w:rsid w:val="002E628A"/>
    <w:rsid w:val="00300D11"/>
    <w:rsid w:val="0030130F"/>
    <w:rsid w:val="00303AE1"/>
    <w:rsid w:val="00342BDF"/>
    <w:rsid w:val="00350F0D"/>
    <w:rsid w:val="00351A10"/>
    <w:rsid w:val="0036236A"/>
    <w:rsid w:val="00393A46"/>
    <w:rsid w:val="003949BD"/>
    <w:rsid w:val="0039638F"/>
    <w:rsid w:val="003B51B9"/>
    <w:rsid w:val="003B6480"/>
    <w:rsid w:val="003B7525"/>
    <w:rsid w:val="003B7C59"/>
    <w:rsid w:val="003D03DD"/>
    <w:rsid w:val="003D2630"/>
    <w:rsid w:val="003F5073"/>
    <w:rsid w:val="00412AC5"/>
    <w:rsid w:val="004134EF"/>
    <w:rsid w:val="00436560"/>
    <w:rsid w:val="00441AB4"/>
    <w:rsid w:val="00444663"/>
    <w:rsid w:val="0045074D"/>
    <w:rsid w:val="00473821"/>
    <w:rsid w:val="004940AC"/>
    <w:rsid w:val="004A1D92"/>
    <w:rsid w:val="004A441F"/>
    <w:rsid w:val="004C0CE2"/>
    <w:rsid w:val="004C5720"/>
    <w:rsid w:val="004D61A7"/>
    <w:rsid w:val="004F7AAC"/>
    <w:rsid w:val="00511A8B"/>
    <w:rsid w:val="00520B99"/>
    <w:rsid w:val="00524B92"/>
    <w:rsid w:val="005358C8"/>
    <w:rsid w:val="0054727E"/>
    <w:rsid w:val="00560F76"/>
    <w:rsid w:val="005612B7"/>
    <w:rsid w:val="00561318"/>
    <w:rsid w:val="00565EAE"/>
    <w:rsid w:val="00567C43"/>
    <w:rsid w:val="00591FFE"/>
    <w:rsid w:val="005931D9"/>
    <w:rsid w:val="00595849"/>
    <w:rsid w:val="005A0341"/>
    <w:rsid w:val="005C5A03"/>
    <w:rsid w:val="005D6872"/>
    <w:rsid w:val="005E0FBA"/>
    <w:rsid w:val="00600FC6"/>
    <w:rsid w:val="00615210"/>
    <w:rsid w:val="00622000"/>
    <w:rsid w:val="00640351"/>
    <w:rsid w:val="006439E0"/>
    <w:rsid w:val="00645005"/>
    <w:rsid w:val="00655D06"/>
    <w:rsid w:val="006702BD"/>
    <w:rsid w:val="0067240A"/>
    <w:rsid w:val="00693144"/>
    <w:rsid w:val="006950E1"/>
    <w:rsid w:val="006A4EB3"/>
    <w:rsid w:val="006A7A28"/>
    <w:rsid w:val="006B1FD0"/>
    <w:rsid w:val="006B7784"/>
    <w:rsid w:val="006C3440"/>
    <w:rsid w:val="006C5C2C"/>
    <w:rsid w:val="006D0DC9"/>
    <w:rsid w:val="006E50BD"/>
    <w:rsid w:val="006F16F0"/>
    <w:rsid w:val="006F7F71"/>
    <w:rsid w:val="00715DD0"/>
    <w:rsid w:val="0071713D"/>
    <w:rsid w:val="00717814"/>
    <w:rsid w:val="007215FF"/>
    <w:rsid w:val="00735D86"/>
    <w:rsid w:val="007417F1"/>
    <w:rsid w:val="007514A8"/>
    <w:rsid w:val="007520BE"/>
    <w:rsid w:val="00761CCB"/>
    <w:rsid w:val="00766C99"/>
    <w:rsid w:val="007729C4"/>
    <w:rsid w:val="00780FFE"/>
    <w:rsid w:val="007A2E2B"/>
    <w:rsid w:val="007B6AF6"/>
    <w:rsid w:val="007B75EE"/>
    <w:rsid w:val="007D3FF0"/>
    <w:rsid w:val="007F646F"/>
    <w:rsid w:val="00802325"/>
    <w:rsid w:val="008135E8"/>
    <w:rsid w:val="00814280"/>
    <w:rsid w:val="00821B86"/>
    <w:rsid w:val="00822340"/>
    <w:rsid w:val="00840D26"/>
    <w:rsid w:val="00850599"/>
    <w:rsid w:val="00857746"/>
    <w:rsid w:val="008624C1"/>
    <w:rsid w:val="00885A56"/>
    <w:rsid w:val="00886FAF"/>
    <w:rsid w:val="00897CF4"/>
    <w:rsid w:val="008C49BF"/>
    <w:rsid w:val="008C650D"/>
    <w:rsid w:val="008E034C"/>
    <w:rsid w:val="008E039F"/>
    <w:rsid w:val="00912A5C"/>
    <w:rsid w:val="00917F4D"/>
    <w:rsid w:val="009414C9"/>
    <w:rsid w:val="00950450"/>
    <w:rsid w:val="00953682"/>
    <w:rsid w:val="009569F9"/>
    <w:rsid w:val="00960D11"/>
    <w:rsid w:val="009741D0"/>
    <w:rsid w:val="00985E18"/>
    <w:rsid w:val="00990C6C"/>
    <w:rsid w:val="00991FEE"/>
    <w:rsid w:val="0099539D"/>
    <w:rsid w:val="009A24F0"/>
    <w:rsid w:val="009C2499"/>
    <w:rsid w:val="009D0195"/>
    <w:rsid w:val="009D651B"/>
    <w:rsid w:val="009D7D40"/>
    <w:rsid w:val="009E1D82"/>
    <w:rsid w:val="009E5902"/>
    <w:rsid w:val="00A03259"/>
    <w:rsid w:val="00A20FFA"/>
    <w:rsid w:val="00A30C6D"/>
    <w:rsid w:val="00A3341C"/>
    <w:rsid w:val="00A36B4F"/>
    <w:rsid w:val="00A448C1"/>
    <w:rsid w:val="00A53001"/>
    <w:rsid w:val="00A54FDA"/>
    <w:rsid w:val="00A703CD"/>
    <w:rsid w:val="00A95207"/>
    <w:rsid w:val="00AA7AA0"/>
    <w:rsid w:val="00AA7E55"/>
    <w:rsid w:val="00AB4981"/>
    <w:rsid w:val="00AC0331"/>
    <w:rsid w:val="00AD20E5"/>
    <w:rsid w:val="00AD33B0"/>
    <w:rsid w:val="00AD5EC9"/>
    <w:rsid w:val="00AE27CD"/>
    <w:rsid w:val="00B25DD6"/>
    <w:rsid w:val="00B26475"/>
    <w:rsid w:val="00B40711"/>
    <w:rsid w:val="00B43495"/>
    <w:rsid w:val="00B43C40"/>
    <w:rsid w:val="00B70211"/>
    <w:rsid w:val="00B73B2A"/>
    <w:rsid w:val="00B76749"/>
    <w:rsid w:val="00B918FA"/>
    <w:rsid w:val="00B96203"/>
    <w:rsid w:val="00BA301B"/>
    <w:rsid w:val="00BC21A2"/>
    <w:rsid w:val="00BC3F2D"/>
    <w:rsid w:val="00BD7A4E"/>
    <w:rsid w:val="00BE783F"/>
    <w:rsid w:val="00BF4F24"/>
    <w:rsid w:val="00BF78E4"/>
    <w:rsid w:val="00C0366E"/>
    <w:rsid w:val="00C4584B"/>
    <w:rsid w:val="00C45EEE"/>
    <w:rsid w:val="00C470A1"/>
    <w:rsid w:val="00C52F56"/>
    <w:rsid w:val="00C63CB8"/>
    <w:rsid w:val="00C76D86"/>
    <w:rsid w:val="00C9631A"/>
    <w:rsid w:val="00CA6B4F"/>
    <w:rsid w:val="00CA7B65"/>
    <w:rsid w:val="00CB0B8E"/>
    <w:rsid w:val="00CB585D"/>
    <w:rsid w:val="00CB5C46"/>
    <w:rsid w:val="00CC1876"/>
    <w:rsid w:val="00CC4293"/>
    <w:rsid w:val="00CD4299"/>
    <w:rsid w:val="00CE2FFD"/>
    <w:rsid w:val="00CE49A0"/>
    <w:rsid w:val="00CF6F98"/>
    <w:rsid w:val="00D11B60"/>
    <w:rsid w:val="00D14496"/>
    <w:rsid w:val="00D15C6A"/>
    <w:rsid w:val="00D16640"/>
    <w:rsid w:val="00D20714"/>
    <w:rsid w:val="00D23AB1"/>
    <w:rsid w:val="00D2721F"/>
    <w:rsid w:val="00D31AF0"/>
    <w:rsid w:val="00D40510"/>
    <w:rsid w:val="00D42932"/>
    <w:rsid w:val="00D54F91"/>
    <w:rsid w:val="00D5588F"/>
    <w:rsid w:val="00D7111B"/>
    <w:rsid w:val="00DA4A43"/>
    <w:rsid w:val="00DA5BEB"/>
    <w:rsid w:val="00DC2A29"/>
    <w:rsid w:val="00DD2137"/>
    <w:rsid w:val="00DD7729"/>
    <w:rsid w:val="00DD7985"/>
    <w:rsid w:val="00DD7A8E"/>
    <w:rsid w:val="00DE395C"/>
    <w:rsid w:val="00DF44A6"/>
    <w:rsid w:val="00DF605A"/>
    <w:rsid w:val="00E00873"/>
    <w:rsid w:val="00E046AF"/>
    <w:rsid w:val="00E2411A"/>
    <w:rsid w:val="00E27286"/>
    <w:rsid w:val="00E357D4"/>
    <w:rsid w:val="00E37225"/>
    <w:rsid w:val="00E42EEC"/>
    <w:rsid w:val="00E46461"/>
    <w:rsid w:val="00E51439"/>
    <w:rsid w:val="00E55488"/>
    <w:rsid w:val="00E57BFE"/>
    <w:rsid w:val="00E63CC8"/>
    <w:rsid w:val="00E70262"/>
    <w:rsid w:val="00E73FDF"/>
    <w:rsid w:val="00E819CA"/>
    <w:rsid w:val="00E92DD8"/>
    <w:rsid w:val="00EA03BD"/>
    <w:rsid w:val="00EA0A1E"/>
    <w:rsid w:val="00EA799B"/>
    <w:rsid w:val="00EB6066"/>
    <w:rsid w:val="00ED5C31"/>
    <w:rsid w:val="00EE7EC1"/>
    <w:rsid w:val="00EF128E"/>
    <w:rsid w:val="00EF36A5"/>
    <w:rsid w:val="00EF37E2"/>
    <w:rsid w:val="00F01DEB"/>
    <w:rsid w:val="00F21657"/>
    <w:rsid w:val="00F435C6"/>
    <w:rsid w:val="00F6768E"/>
    <w:rsid w:val="00F721A6"/>
    <w:rsid w:val="00F76C44"/>
    <w:rsid w:val="00F82089"/>
    <w:rsid w:val="00F84C58"/>
    <w:rsid w:val="00F85169"/>
    <w:rsid w:val="00F91777"/>
    <w:rsid w:val="00F96BEA"/>
    <w:rsid w:val="00FA3575"/>
    <w:rsid w:val="00FB43C5"/>
    <w:rsid w:val="00FB7FCB"/>
    <w:rsid w:val="00FD5E5B"/>
    <w:rsid w:val="00FE7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1D7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lsdException w:name="Smart Link" w:semiHidden="1" w:unhideWhenUsed="1"/>
  </w:latentStyles>
  <w:style w:type="paragraph" w:default="1" w:styleId="Normal">
    <w:name w:val="Normal"/>
    <w:qFormat/>
    <w:rsid w:val="00DE395C"/>
    <w:rPr>
      <w:sz w:val="24"/>
      <w:szCs w:val="20"/>
    </w:rPr>
  </w:style>
  <w:style w:type="paragraph" w:styleId="Heading1">
    <w:name w:val="heading 1"/>
    <w:basedOn w:val="Normal"/>
    <w:next w:val="Normal"/>
    <w:link w:val="Heading1Ch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FFFF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AB4981"/>
    <w:pPr>
      <w:spacing w:after="480"/>
      <w:contextualSpacing/>
    </w:pPr>
    <w:rPr>
      <w:rFonts w:asciiTheme="majorHAnsi" w:hAnsiTheme="majorHAnsi"/>
      <w:b/>
      <w:caps/>
      <w:color w:val="auto"/>
      <w:sz w:val="52"/>
    </w:rPr>
  </w:style>
  <w:style w:type="character" w:customStyle="1" w:styleId="TitleChar">
    <w:name w:val="Title Char"/>
    <w:basedOn w:val="DefaultParagraphFont"/>
    <w:link w:val="Title"/>
    <w:uiPriority w:val="6"/>
    <w:rsid w:val="00AB4981"/>
    <w:rPr>
      <w:rFonts w:asciiTheme="majorHAnsi" w:hAnsiTheme="majorHAnsi"/>
      <w:b/>
      <w:caps/>
      <w:color w:val="auto"/>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AB4981"/>
    <w:rPr>
      <w:rFonts w:asciiTheme="majorHAnsi" w:eastAsiaTheme="majorEastAsia" w:hAnsiTheme="majorHAnsi" w:cstheme="majorBidi"/>
      <w:color w:val="000000" w:themeColor="text1"/>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DE395C"/>
    <w:rPr>
      <w:rFonts w:asciiTheme="majorHAnsi" w:eastAsiaTheme="majorEastAsia" w:hAnsiTheme="majorHAnsi" w:cstheme="majorBidi"/>
      <w:color w:val="FFFFFF" w:themeColor="accent1"/>
      <w:sz w:val="24"/>
      <w:szCs w:val="20"/>
    </w:rPr>
  </w:style>
  <w:style w:type="paragraph" w:styleId="Footer">
    <w:name w:val="footer"/>
    <w:basedOn w:val="Normal"/>
    <w:link w:val="FooterChar"/>
    <w:uiPriority w:val="99"/>
    <w:semiHidden/>
    <w:qFormat/>
    <w:pPr>
      <w:spacing w:after="0" w:line="240" w:lineRule="auto"/>
      <w:jc w:val="right"/>
    </w:pPr>
    <w:rPr>
      <w:color w:val="FFFFFF" w:themeColor="accent1"/>
    </w:rPr>
  </w:style>
  <w:style w:type="character" w:customStyle="1" w:styleId="FooterChar">
    <w:name w:val="Footer Char"/>
    <w:basedOn w:val="DefaultParagraphFont"/>
    <w:link w:val="Footer"/>
    <w:uiPriority w:val="99"/>
    <w:semiHidden/>
    <w:rsid w:val="00DE395C"/>
    <w:rPr>
      <w:color w:val="FFFFFF" w:themeColor="accent1"/>
      <w:sz w:val="24"/>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Header">
    <w:name w:val="header"/>
    <w:basedOn w:val="Normal"/>
    <w:link w:val="HeaderChar"/>
    <w:uiPriority w:val="99"/>
    <w:semiHidden/>
    <w:rsid w:val="004D61A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E395C"/>
    <w:rPr>
      <w:sz w:val="24"/>
      <w:szCs w:val="20"/>
    </w:rPr>
  </w:style>
  <w:style w:type="paragraph" w:customStyle="1" w:styleId="Details">
    <w:name w:val="Details"/>
    <w:basedOn w:val="Normal"/>
    <w:qFormat/>
    <w:rsid w:val="00AB4981"/>
    <w:pPr>
      <w:spacing w:after="360"/>
      <w:contextualSpacing/>
    </w:pPr>
    <w:rPr>
      <w:sz w:val="28"/>
    </w:rPr>
  </w:style>
  <w:style w:type="character" w:styleId="PlaceholderText">
    <w:name w:val="Placeholder Text"/>
    <w:basedOn w:val="DefaultParagraphFont"/>
    <w:uiPriority w:val="99"/>
    <w:semiHidden/>
    <w:rsid w:val="00AB4981"/>
    <w:rPr>
      <w:color w:val="808080"/>
    </w:rPr>
  </w:style>
  <w:style w:type="paragraph" w:styleId="ListParagraph">
    <w:name w:val="List Paragraph"/>
    <w:basedOn w:val="Normal"/>
    <w:uiPriority w:val="1"/>
    <w:unhideWhenUsed/>
    <w:qFormat/>
    <w:rsid w:val="00802325"/>
    <w:pPr>
      <w:ind w:left="720"/>
      <w:contextualSpacing/>
    </w:pPr>
  </w:style>
  <w:style w:type="character" w:styleId="Hyperlink">
    <w:name w:val="Hyperlink"/>
    <w:basedOn w:val="DefaultParagraphFont"/>
    <w:uiPriority w:val="99"/>
    <w:unhideWhenUsed/>
    <w:rsid w:val="002A387B"/>
    <w:rPr>
      <w:color w:val="FFFFFF" w:themeColor="hyperlink"/>
      <w:u w:val="single"/>
    </w:rPr>
  </w:style>
  <w:style w:type="character" w:styleId="UnresolvedMention">
    <w:name w:val="Unresolved Mention"/>
    <w:basedOn w:val="DefaultParagraphFont"/>
    <w:uiPriority w:val="99"/>
    <w:semiHidden/>
    <w:rsid w:val="002A387B"/>
    <w:rPr>
      <w:color w:val="605E5C"/>
      <w:shd w:val="clear" w:color="auto" w:fill="E1DFDD"/>
    </w:rPr>
  </w:style>
  <w:style w:type="character" w:styleId="FollowedHyperlink">
    <w:name w:val="FollowedHyperlink"/>
    <w:basedOn w:val="DefaultParagraphFont"/>
    <w:uiPriority w:val="99"/>
    <w:semiHidden/>
    <w:unhideWhenUsed/>
    <w:rsid w:val="00640351"/>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397849">
      <w:bodyDiv w:val="1"/>
      <w:marLeft w:val="0"/>
      <w:marRight w:val="0"/>
      <w:marTop w:val="0"/>
      <w:marBottom w:val="0"/>
      <w:divBdr>
        <w:top w:val="none" w:sz="0" w:space="0" w:color="auto"/>
        <w:left w:val="none" w:sz="0" w:space="0" w:color="auto"/>
        <w:bottom w:val="none" w:sz="0" w:space="0" w:color="auto"/>
        <w:right w:val="none" w:sz="0" w:space="0" w:color="auto"/>
      </w:divBdr>
    </w:div>
    <w:div w:id="737939772">
      <w:bodyDiv w:val="1"/>
      <w:marLeft w:val="0"/>
      <w:marRight w:val="0"/>
      <w:marTop w:val="0"/>
      <w:marBottom w:val="0"/>
      <w:divBdr>
        <w:top w:val="none" w:sz="0" w:space="0" w:color="auto"/>
        <w:left w:val="none" w:sz="0" w:space="0" w:color="auto"/>
        <w:bottom w:val="none" w:sz="0" w:space="0" w:color="auto"/>
        <w:right w:val="none" w:sz="0" w:space="0" w:color="auto"/>
      </w:divBdr>
    </w:div>
    <w:div w:id="771322833">
      <w:bodyDiv w:val="1"/>
      <w:marLeft w:val="0"/>
      <w:marRight w:val="0"/>
      <w:marTop w:val="0"/>
      <w:marBottom w:val="0"/>
      <w:divBdr>
        <w:top w:val="none" w:sz="0" w:space="0" w:color="auto"/>
        <w:left w:val="none" w:sz="0" w:space="0" w:color="auto"/>
        <w:bottom w:val="none" w:sz="0" w:space="0" w:color="auto"/>
        <w:right w:val="none" w:sz="0" w:space="0" w:color="auto"/>
      </w:divBdr>
    </w:div>
    <w:div w:id="1599364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milyproject.sfsu.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ffa\AppData\Roaming\Microsoft\Templates\Educational%20meeting%20minutes.dotx" TargetMode="Externa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0C341-4289-4098-9990-CEE6B7EF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17BC3E-1986-42BD-9EF3-1FC474628773}">
  <ds:schemaRefs>
    <ds:schemaRef ds:uri="http://schemas.microsoft.com/sharepoint/v3/contenttype/forms"/>
  </ds:schemaRefs>
</ds:datastoreItem>
</file>

<file path=customXml/itemProps3.xml><?xml version="1.0" encoding="utf-8"?>
<ds:datastoreItem xmlns:ds="http://schemas.openxmlformats.org/officeDocument/2006/customXml" ds:itemID="{643BE6EB-2635-4EA8-A5F7-470DE99B7502}">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4.xml><?xml version="1.0" encoding="utf-8"?>
<ds:datastoreItem xmlns:ds="http://schemas.openxmlformats.org/officeDocument/2006/customXml" ds:itemID="{B48C08E2-A359-4C07-9FD9-BAE150722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Educational meeting minutes</Template>
  <TotalTime>0</TotalTime>
  <Pages>3</Pages>
  <Words>1169</Words>
  <Characters>6921</Characters>
  <Application>Microsoft Office Word</Application>
  <DocSecurity>0</DocSecurity>
  <Lines>130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2023-03-02T15:10:00Z</dcterms:created>
  <dcterms:modified xsi:type="dcterms:W3CDTF">2023-03-02T15:35:00Z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y fmtid="{D5CDD505-2E9C-101B-9397-08002B2CF9AE}" pid="3" name="GrammarlyDocumentId">
    <vt:lpwstr>332a73035412a4a3e5772b6ce18ce5121709332e95b2590e14ed913c1439fbde</vt:lpwstr>
  </property>
</Properties>
</file>