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E3DE" w14:textId="44CFE39A" w:rsidR="00566DF2" w:rsidRDefault="00E75A6E" w:rsidP="00E75A6E">
      <w:pPr>
        <w:jc w:val="center"/>
      </w:pPr>
      <w:r>
        <w:t>L</w:t>
      </w:r>
      <w:r>
        <w:rPr>
          <w:noProof/>
        </w:rPr>
        <w:drawing>
          <wp:inline distT="0" distB="0" distL="0" distR="0" wp14:anchorId="5525DC25" wp14:editId="1D9E98BB">
            <wp:extent cx="847725" cy="57353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326_DPILogo_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537" cy="612652"/>
                    </a:xfrm>
                    <a:prstGeom prst="rect">
                      <a:avLst/>
                    </a:prstGeom>
                  </pic:spPr>
                </pic:pic>
              </a:graphicData>
            </a:graphic>
          </wp:inline>
        </w:drawing>
      </w:r>
    </w:p>
    <w:p w14:paraId="046F803A" w14:textId="4CD11760" w:rsidR="00E75A6E" w:rsidRDefault="00E75A6E" w:rsidP="00E75A6E">
      <w:pPr>
        <w:spacing w:after="0" w:line="240" w:lineRule="auto"/>
        <w:contextualSpacing/>
        <w:jc w:val="center"/>
        <w:rPr>
          <w:sz w:val="24"/>
          <w:szCs w:val="24"/>
        </w:rPr>
      </w:pPr>
      <w:r>
        <w:rPr>
          <w:sz w:val="24"/>
          <w:szCs w:val="24"/>
        </w:rPr>
        <w:t>COALITION MEETING</w:t>
      </w:r>
    </w:p>
    <w:p w14:paraId="0C7A9937" w14:textId="4791483B" w:rsidR="00E75A6E" w:rsidRDefault="00566DF2" w:rsidP="00E75A6E">
      <w:pPr>
        <w:spacing w:after="0" w:line="240" w:lineRule="auto"/>
        <w:jc w:val="center"/>
        <w:rPr>
          <w:sz w:val="24"/>
          <w:szCs w:val="24"/>
        </w:rPr>
      </w:pPr>
      <w:r>
        <w:rPr>
          <w:sz w:val="24"/>
          <w:szCs w:val="24"/>
        </w:rPr>
        <w:t>September 8</w:t>
      </w:r>
      <w:r w:rsidR="00F710F0">
        <w:rPr>
          <w:sz w:val="24"/>
          <w:szCs w:val="24"/>
        </w:rPr>
        <w:t>,</w:t>
      </w:r>
      <w:r w:rsidR="00E75A6E">
        <w:rPr>
          <w:sz w:val="24"/>
          <w:szCs w:val="24"/>
        </w:rPr>
        <w:t xml:space="preserve"> 2020</w:t>
      </w:r>
    </w:p>
    <w:p w14:paraId="0864B4CC" w14:textId="306D608E" w:rsidR="00E75A6E" w:rsidRDefault="00E75A6E" w:rsidP="00E75A6E">
      <w:pPr>
        <w:spacing w:after="0" w:line="240" w:lineRule="auto"/>
        <w:jc w:val="center"/>
        <w:rPr>
          <w:sz w:val="24"/>
          <w:szCs w:val="24"/>
        </w:rPr>
      </w:pPr>
      <w:r>
        <w:rPr>
          <w:sz w:val="24"/>
          <w:szCs w:val="24"/>
        </w:rPr>
        <w:t>1:00 p.m.-</w:t>
      </w:r>
      <w:r w:rsidR="00C67232">
        <w:rPr>
          <w:sz w:val="24"/>
          <w:szCs w:val="24"/>
        </w:rPr>
        <w:t>2:30</w:t>
      </w:r>
      <w:r>
        <w:rPr>
          <w:sz w:val="24"/>
          <w:szCs w:val="24"/>
        </w:rPr>
        <w:t xml:space="preserve"> p.m.</w:t>
      </w:r>
    </w:p>
    <w:p w14:paraId="757E5871" w14:textId="26B690D2" w:rsidR="00C67232" w:rsidRDefault="00C67232" w:rsidP="00E75A6E">
      <w:pPr>
        <w:spacing w:after="0" w:line="240" w:lineRule="auto"/>
        <w:jc w:val="center"/>
        <w:rPr>
          <w:sz w:val="24"/>
          <w:szCs w:val="24"/>
        </w:rPr>
      </w:pPr>
      <w:r>
        <w:rPr>
          <w:sz w:val="24"/>
          <w:szCs w:val="24"/>
        </w:rPr>
        <w:t>Zoom Meeting</w:t>
      </w:r>
    </w:p>
    <w:p w14:paraId="30EEEDA9" w14:textId="081F4678" w:rsidR="00E75A6E" w:rsidRDefault="00E75A6E" w:rsidP="00F652C1">
      <w:pPr>
        <w:spacing w:after="0" w:line="240" w:lineRule="auto"/>
        <w:jc w:val="center"/>
        <w:rPr>
          <w:b/>
          <w:bCs/>
          <w:sz w:val="28"/>
          <w:szCs w:val="28"/>
        </w:rPr>
      </w:pPr>
      <w:r>
        <w:rPr>
          <w:b/>
          <w:bCs/>
          <w:sz w:val="28"/>
          <w:szCs w:val="28"/>
        </w:rPr>
        <w:t>AGENDA</w:t>
      </w:r>
    </w:p>
    <w:p w14:paraId="2B658F38" w14:textId="4C80DBEF" w:rsidR="00F710F0" w:rsidRPr="00673EE2" w:rsidRDefault="00E75A6E" w:rsidP="00F710F0">
      <w:pPr>
        <w:pStyle w:val="ListParagraph"/>
        <w:numPr>
          <w:ilvl w:val="0"/>
          <w:numId w:val="1"/>
        </w:numPr>
        <w:spacing w:after="0" w:line="276" w:lineRule="auto"/>
        <w:rPr>
          <w:i/>
          <w:iCs/>
          <w:sz w:val="24"/>
          <w:szCs w:val="24"/>
        </w:rPr>
      </w:pPr>
      <w:r w:rsidRPr="00673EE2">
        <w:rPr>
          <w:i/>
          <w:iCs/>
          <w:sz w:val="28"/>
          <w:szCs w:val="28"/>
        </w:rPr>
        <w:t>WELCOME WITH VISION AND MISSION</w:t>
      </w:r>
      <w:r w:rsidR="005C1FFA" w:rsidRPr="00673EE2">
        <w:rPr>
          <w:i/>
          <w:iCs/>
          <w:sz w:val="28"/>
          <w:szCs w:val="28"/>
        </w:rPr>
        <w:t xml:space="preserve"> </w:t>
      </w:r>
      <w:r w:rsidR="00673EE2" w:rsidRPr="00673EE2">
        <w:rPr>
          <w:b/>
          <w:bCs/>
          <w:i/>
          <w:iCs/>
          <w:sz w:val="28"/>
          <w:szCs w:val="28"/>
        </w:rPr>
        <w:t>Vision</w:t>
      </w:r>
      <w:r w:rsidR="00F9794C" w:rsidRPr="00673EE2">
        <w:rPr>
          <w:i/>
          <w:iCs/>
          <w:sz w:val="28"/>
          <w:szCs w:val="28"/>
        </w:rPr>
        <w:t>-</w:t>
      </w:r>
      <w:r w:rsidR="00F9794C" w:rsidRPr="00673EE2">
        <w:rPr>
          <w:i/>
          <w:iCs/>
          <w:sz w:val="24"/>
          <w:szCs w:val="24"/>
        </w:rPr>
        <w:t xml:space="preserve">Promote a healthy Decatur, free of the negative effects of alcohol and other drugs on youth and families. </w:t>
      </w:r>
      <w:r w:rsidR="00F9794C" w:rsidRPr="00673EE2">
        <w:rPr>
          <w:b/>
          <w:bCs/>
          <w:i/>
          <w:iCs/>
          <w:sz w:val="24"/>
          <w:szCs w:val="24"/>
        </w:rPr>
        <w:t>Mission:</w:t>
      </w:r>
      <w:r w:rsidR="00F9794C" w:rsidRPr="00673EE2">
        <w:rPr>
          <w:i/>
          <w:iCs/>
          <w:sz w:val="24"/>
          <w:szCs w:val="24"/>
        </w:rPr>
        <w:t xml:space="preserve"> Systematically implement evidence-based strategies to promote the behavioral health of youth and families.</w:t>
      </w:r>
      <w:r w:rsidR="00BA09E9" w:rsidRPr="00673EE2">
        <w:rPr>
          <w:i/>
          <w:iCs/>
          <w:sz w:val="24"/>
          <w:szCs w:val="24"/>
        </w:rPr>
        <w:t xml:space="preserve"> </w:t>
      </w:r>
    </w:p>
    <w:p w14:paraId="529B56F0" w14:textId="77777777" w:rsidR="00F710F0" w:rsidRDefault="00F710F0" w:rsidP="00F710F0">
      <w:pPr>
        <w:pStyle w:val="ListParagraph"/>
        <w:spacing w:after="0" w:line="276" w:lineRule="auto"/>
        <w:rPr>
          <w:i/>
          <w:iCs/>
          <w:sz w:val="24"/>
          <w:szCs w:val="24"/>
        </w:rPr>
      </w:pPr>
    </w:p>
    <w:p w14:paraId="1251D147" w14:textId="26A95634" w:rsidR="00C67232" w:rsidRPr="00566DF2" w:rsidRDefault="00F710F0" w:rsidP="00F710F0">
      <w:pPr>
        <w:pStyle w:val="ListParagraph"/>
        <w:numPr>
          <w:ilvl w:val="0"/>
          <w:numId w:val="1"/>
        </w:numPr>
        <w:spacing w:after="0" w:line="276" w:lineRule="auto"/>
        <w:rPr>
          <w:i/>
          <w:iCs/>
          <w:sz w:val="24"/>
          <w:szCs w:val="24"/>
        </w:rPr>
      </w:pPr>
      <w:r>
        <w:rPr>
          <w:i/>
          <w:iCs/>
          <w:sz w:val="28"/>
          <w:szCs w:val="28"/>
        </w:rPr>
        <w:t>MEMBERS</w:t>
      </w:r>
      <w:r w:rsidR="00566DF2">
        <w:rPr>
          <w:i/>
          <w:iCs/>
          <w:sz w:val="28"/>
          <w:szCs w:val="28"/>
        </w:rPr>
        <w:t xml:space="preserve"> INTRODUCTION</w:t>
      </w:r>
    </w:p>
    <w:p w14:paraId="09CF447E" w14:textId="77777777" w:rsidR="00566DF2" w:rsidRPr="00566DF2" w:rsidRDefault="00566DF2" w:rsidP="00566DF2">
      <w:pPr>
        <w:pStyle w:val="ListParagraph"/>
        <w:rPr>
          <w:i/>
          <w:iCs/>
          <w:sz w:val="24"/>
          <w:szCs w:val="24"/>
        </w:rPr>
      </w:pPr>
    </w:p>
    <w:p w14:paraId="595E62ED" w14:textId="0A11C982" w:rsidR="00A33101" w:rsidRPr="00566DF2" w:rsidRDefault="00A855EE" w:rsidP="00566DF2">
      <w:pPr>
        <w:pStyle w:val="ListParagraph"/>
        <w:numPr>
          <w:ilvl w:val="0"/>
          <w:numId w:val="1"/>
        </w:numPr>
        <w:spacing w:after="0" w:line="276" w:lineRule="auto"/>
        <w:rPr>
          <w:i/>
          <w:iCs/>
          <w:sz w:val="28"/>
          <w:szCs w:val="28"/>
        </w:rPr>
      </w:pPr>
      <w:r w:rsidRPr="00566DF2">
        <w:rPr>
          <w:i/>
          <w:iCs/>
          <w:sz w:val="28"/>
          <w:szCs w:val="28"/>
        </w:rPr>
        <w:t xml:space="preserve">MEMBER SPOTLIGHT </w:t>
      </w:r>
    </w:p>
    <w:p w14:paraId="081B3EF0" w14:textId="77777777" w:rsidR="001C1758" w:rsidRPr="001C1758" w:rsidRDefault="001C1758" w:rsidP="001C1758">
      <w:pPr>
        <w:pStyle w:val="ListParagraph"/>
        <w:rPr>
          <w:i/>
          <w:iCs/>
          <w:sz w:val="28"/>
          <w:szCs w:val="28"/>
        </w:rPr>
      </w:pPr>
    </w:p>
    <w:p w14:paraId="3706CCA7" w14:textId="57CD8BB9" w:rsidR="00A23F61" w:rsidRPr="00A23F61" w:rsidRDefault="001C1758" w:rsidP="00A23F61">
      <w:pPr>
        <w:pStyle w:val="ListParagraph"/>
        <w:numPr>
          <w:ilvl w:val="0"/>
          <w:numId w:val="1"/>
        </w:numPr>
        <w:spacing w:after="0" w:line="276" w:lineRule="auto"/>
        <w:rPr>
          <w:i/>
          <w:iCs/>
          <w:sz w:val="28"/>
          <w:szCs w:val="28"/>
        </w:rPr>
      </w:pPr>
      <w:r w:rsidRPr="00A23F61">
        <w:rPr>
          <w:i/>
          <w:iCs/>
          <w:sz w:val="28"/>
          <w:szCs w:val="28"/>
        </w:rPr>
        <w:t xml:space="preserve">ACEs anyone? </w:t>
      </w:r>
      <w:r w:rsidR="00A23F61" w:rsidRPr="00A23F61">
        <w:rPr>
          <w:i/>
          <w:iCs/>
          <w:sz w:val="28"/>
          <w:szCs w:val="28"/>
        </w:rPr>
        <w:t xml:space="preserve"> Feedback from </w:t>
      </w:r>
      <w:r w:rsidRPr="00A23F61">
        <w:rPr>
          <w:i/>
          <w:iCs/>
          <w:sz w:val="28"/>
          <w:szCs w:val="28"/>
        </w:rPr>
        <w:t>Adverse Childhood Experiences and the relationship to our work</w:t>
      </w:r>
      <w:r w:rsidR="00A23F61" w:rsidRPr="00A23F61">
        <w:rPr>
          <w:i/>
          <w:iCs/>
          <w:sz w:val="28"/>
          <w:szCs w:val="28"/>
        </w:rPr>
        <w:t xml:space="preserve">: New </w:t>
      </w:r>
      <w:r w:rsidR="00A23F61" w:rsidRPr="00A23F61">
        <w:rPr>
          <w:b/>
          <w:bCs/>
          <w:i/>
          <w:iCs/>
          <w:sz w:val="28"/>
          <w:szCs w:val="28"/>
        </w:rPr>
        <w:t xml:space="preserve">training </w:t>
      </w:r>
      <w:r w:rsidR="00A23F61" w:rsidRPr="00A23F61">
        <w:rPr>
          <w:i/>
          <w:iCs/>
          <w:sz w:val="28"/>
          <w:szCs w:val="28"/>
        </w:rPr>
        <w:t>from Search Institute with ACES, Developmental Assets, and Social-Emotional Learning Sept</w:t>
      </w:r>
      <w:r w:rsidR="00A23F61">
        <w:rPr>
          <w:i/>
          <w:iCs/>
          <w:sz w:val="28"/>
          <w:szCs w:val="28"/>
        </w:rPr>
        <w:t>ember</w:t>
      </w:r>
      <w:r w:rsidR="00A23F61" w:rsidRPr="00A23F61">
        <w:rPr>
          <w:i/>
          <w:iCs/>
          <w:sz w:val="28"/>
          <w:szCs w:val="28"/>
        </w:rPr>
        <w:t xml:space="preserve"> 16</w:t>
      </w:r>
      <w:r w:rsidR="00A23F61">
        <w:rPr>
          <w:i/>
          <w:iCs/>
          <w:sz w:val="28"/>
          <w:szCs w:val="28"/>
        </w:rPr>
        <w:t>,</w:t>
      </w:r>
      <w:r w:rsidR="00A23F61" w:rsidRPr="00A23F61">
        <w:rPr>
          <w:i/>
          <w:iCs/>
          <w:sz w:val="28"/>
          <w:szCs w:val="28"/>
        </w:rPr>
        <w:t xml:space="preserve"> 11:00-12:00 Register </w:t>
      </w:r>
      <w:hyperlink r:id="rId6" w:history="1">
        <w:r w:rsidR="00A23F61" w:rsidRPr="00A23F61">
          <w:rPr>
            <w:rStyle w:val="Hyperlink"/>
            <w:i/>
            <w:iCs/>
            <w:sz w:val="28"/>
            <w:szCs w:val="28"/>
          </w:rPr>
          <w:t>here</w:t>
        </w:r>
      </w:hyperlink>
      <w:r w:rsidR="00A23F61" w:rsidRPr="00A23F61">
        <w:rPr>
          <w:i/>
          <w:iCs/>
          <w:sz w:val="28"/>
          <w:szCs w:val="28"/>
        </w:rPr>
        <w:t xml:space="preserve"> </w:t>
      </w:r>
    </w:p>
    <w:p w14:paraId="07DBAEFF" w14:textId="53D61AC3" w:rsidR="00A23F61" w:rsidRDefault="00A23F61" w:rsidP="00A23F61">
      <w:pPr>
        <w:pStyle w:val="ListParagraph"/>
        <w:numPr>
          <w:ilvl w:val="0"/>
          <w:numId w:val="1"/>
        </w:numPr>
        <w:spacing w:after="0" w:line="276" w:lineRule="auto"/>
        <w:rPr>
          <w:i/>
          <w:iCs/>
          <w:sz w:val="28"/>
          <w:szCs w:val="28"/>
        </w:rPr>
      </w:pPr>
      <w:r>
        <w:rPr>
          <w:i/>
          <w:iCs/>
          <w:sz w:val="28"/>
          <w:szCs w:val="28"/>
        </w:rPr>
        <w:t xml:space="preserve">Anti-Racism </w:t>
      </w:r>
      <w:r w:rsidRPr="00A23F61">
        <w:rPr>
          <w:b/>
          <w:bCs/>
          <w:i/>
          <w:iCs/>
          <w:sz w:val="28"/>
          <w:szCs w:val="28"/>
        </w:rPr>
        <w:t>Training</w:t>
      </w:r>
      <w:r>
        <w:rPr>
          <w:i/>
          <w:iCs/>
          <w:sz w:val="28"/>
          <w:szCs w:val="28"/>
        </w:rPr>
        <w:t xml:space="preserve"> offered (free): Registration September 15. Classes month of October.</w:t>
      </w:r>
    </w:p>
    <w:p w14:paraId="11D532B3" w14:textId="77777777" w:rsidR="00A23F61" w:rsidRPr="003974BD" w:rsidRDefault="00A23F61" w:rsidP="00A23F61">
      <w:pPr>
        <w:pStyle w:val="ListParagraph"/>
        <w:spacing w:after="0" w:line="276" w:lineRule="auto"/>
        <w:ind w:left="450"/>
        <w:rPr>
          <w:i/>
          <w:iCs/>
          <w:sz w:val="28"/>
          <w:szCs w:val="28"/>
        </w:rPr>
      </w:pPr>
      <w:r>
        <w:rPr>
          <w:i/>
          <w:iCs/>
          <w:sz w:val="28"/>
          <w:szCs w:val="28"/>
        </w:rPr>
        <w:t xml:space="preserve">Six hours- 3 two-hour modules.  </w:t>
      </w:r>
      <w:hyperlink r:id="rId7" w:history="1">
        <w:r w:rsidRPr="003974BD">
          <w:rPr>
            <w:rStyle w:val="Hyperlink"/>
            <w:sz w:val="28"/>
            <w:szCs w:val="28"/>
          </w:rPr>
          <w:t>https://www.driep.org/anti-racism-training</w:t>
        </w:r>
      </w:hyperlink>
    </w:p>
    <w:p w14:paraId="5CEF44A4" w14:textId="2D45FDDE" w:rsidR="00A23F61" w:rsidRPr="00A23F61" w:rsidRDefault="00A855EE" w:rsidP="00A23F61">
      <w:pPr>
        <w:pStyle w:val="ListParagraph"/>
        <w:numPr>
          <w:ilvl w:val="0"/>
          <w:numId w:val="1"/>
        </w:numPr>
        <w:spacing w:after="0" w:line="276" w:lineRule="auto"/>
        <w:rPr>
          <w:i/>
          <w:iCs/>
          <w:sz w:val="28"/>
          <w:szCs w:val="28"/>
        </w:rPr>
      </w:pPr>
      <w:r w:rsidRPr="00A23F61">
        <w:rPr>
          <w:i/>
          <w:iCs/>
          <w:sz w:val="28"/>
          <w:szCs w:val="28"/>
        </w:rPr>
        <w:t>Partner Updates-Upcoming Events/Closures</w:t>
      </w:r>
    </w:p>
    <w:p w14:paraId="4FC759F3" w14:textId="33725AAC" w:rsidR="00F56AE1" w:rsidRDefault="00F56AE1" w:rsidP="00F56AE1">
      <w:pPr>
        <w:pStyle w:val="ListParagraph"/>
        <w:numPr>
          <w:ilvl w:val="0"/>
          <w:numId w:val="1"/>
        </w:numPr>
        <w:spacing w:after="0" w:line="276" w:lineRule="auto"/>
        <w:rPr>
          <w:i/>
          <w:iCs/>
          <w:sz w:val="28"/>
          <w:szCs w:val="28"/>
        </w:rPr>
      </w:pPr>
      <w:r w:rsidRPr="00A855EE">
        <w:rPr>
          <w:i/>
          <w:iCs/>
          <w:sz w:val="28"/>
          <w:szCs w:val="28"/>
        </w:rPr>
        <w:t>Individual Strategy Update</w:t>
      </w:r>
      <w:r w:rsidR="00A23F61">
        <w:rPr>
          <w:i/>
          <w:iCs/>
          <w:sz w:val="28"/>
          <w:szCs w:val="28"/>
        </w:rPr>
        <w:t>s</w:t>
      </w:r>
      <w:r w:rsidR="00A33101">
        <w:rPr>
          <w:i/>
          <w:iCs/>
          <w:sz w:val="28"/>
          <w:szCs w:val="28"/>
        </w:rPr>
        <w:t>-All Stars</w:t>
      </w:r>
      <w:r w:rsidR="00A23F61">
        <w:rPr>
          <w:i/>
          <w:iCs/>
          <w:sz w:val="28"/>
          <w:szCs w:val="28"/>
        </w:rPr>
        <w:t xml:space="preserve"> Seniors Start Mid-September</w:t>
      </w:r>
    </w:p>
    <w:p w14:paraId="5A23B4C7" w14:textId="4B827CDE" w:rsidR="00A855EE" w:rsidRPr="00A855EE" w:rsidRDefault="00A23F61" w:rsidP="00A855EE">
      <w:pPr>
        <w:pStyle w:val="ListParagraph"/>
        <w:spacing w:after="0" w:line="276" w:lineRule="auto"/>
        <w:ind w:left="450"/>
        <w:rPr>
          <w:i/>
          <w:iCs/>
          <w:sz w:val="28"/>
          <w:szCs w:val="28"/>
        </w:rPr>
      </w:pPr>
      <w:r>
        <w:rPr>
          <w:i/>
          <w:iCs/>
          <w:sz w:val="28"/>
          <w:szCs w:val="28"/>
        </w:rPr>
        <w:t>All Stars Core on Hold pending DBHDD approval</w:t>
      </w:r>
    </w:p>
    <w:p w14:paraId="7C6225F2" w14:textId="03760CBB" w:rsidR="00A855EE" w:rsidRDefault="004760D8" w:rsidP="00A855EE">
      <w:pPr>
        <w:pStyle w:val="ListParagraph"/>
        <w:numPr>
          <w:ilvl w:val="0"/>
          <w:numId w:val="1"/>
        </w:numPr>
        <w:spacing w:after="0" w:line="276" w:lineRule="auto"/>
        <w:rPr>
          <w:i/>
          <w:iCs/>
          <w:sz w:val="28"/>
          <w:szCs w:val="28"/>
        </w:rPr>
      </w:pPr>
      <w:r w:rsidRPr="00A855EE">
        <w:rPr>
          <w:i/>
          <w:iCs/>
          <w:sz w:val="28"/>
          <w:szCs w:val="28"/>
        </w:rPr>
        <w:t xml:space="preserve">Parent Network </w:t>
      </w:r>
      <w:r w:rsidR="00AD5C4B" w:rsidRPr="00A855EE">
        <w:rPr>
          <w:i/>
          <w:iCs/>
          <w:sz w:val="28"/>
          <w:szCs w:val="28"/>
        </w:rPr>
        <w:t>U</w:t>
      </w:r>
      <w:r w:rsidRPr="00A855EE">
        <w:rPr>
          <w:i/>
          <w:iCs/>
          <w:sz w:val="28"/>
          <w:szCs w:val="28"/>
        </w:rPr>
        <w:t>pdat</w:t>
      </w:r>
      <w:r w:rsidR="00A23F61">
        <w:rPr>
          <w:i/>
          <w:iCs/>
          <w:sz w:val="28"/>
          <w:szCs w:val="28"/>
        </w:rPr>
        <w:t>e: Upstanders Screening on September 20, 4:00 pm to 5:30</w:t>
      </w:r>
    </w:p>
    <w:p w14:paraId="57A57681" w14:textId="62D31136" w:rsidR="00A23F61" w:rsidRDefault="00A23F61" w:rsidP="00A23F61">
      <w:pPr>
        <w:pStyle w:val="ListParagraph"/>
        <w:rPr>
          <w:i/>
          <w:iCs/>
          <w:sz w:val="28"/>
          <w:szCs w:val="28"/>
        </w:rPr>
      </w:pPr>
      <w:r>
        <w:rPr>
          <w:i/>
          <w:iCs/>
          <w:sz w:val="28"/>
          <w:szCs w:val="28"/>
        </w:rPr>
        <w:t>Screening available for one week and will be added to Wellness Wednesday, 9/23.</w:t>
      </w:r>
    </w:p>
    <w:p w14:paraId="5E3FFBA3" w14:textId="5648360F" w:rsidR="00A23F61" w:rsidRDefault="00A23F61" w:rsidP="00A23F61">
      <w:pPr>
        <w:pStyle w:val="ListParagraph"/>
        <w:rPr>
          <w:i/>
          <w:iCs/>
          <w:sz w:val="28"/>
          <w:szCs w:val="28"/>
        </w:rPr>
      </w:pPr>
      <w:r>
        <w:rPr>
          <w:i/>
          <w:iCs/>
          <w:sz w:val="28"/>
          <w:szCs w:val="28"/>
        </w:rPr>
        <w:t>Transition to Google, revising pledge &amp; membership, expanding committees</w:t>
      </w:r>
    </w:p>
    <w:p w14:paraId="2B4EB771" w14:textId="602D78DC" w:rsidR="00A23F61" w:rsidRDefault="00A23F61" w:rsidP="00A23F61">
      <w:pPr>
        <w:pStyle w:val="ListParagraph"/>
        <w:rPr>
          <w:i/>
          <w:iCs/>
          <w:sz w:val="28"/>
          <w:szCs w:val="28"/>
        </w:rPr>
      </w:pPr>
      <w:r>
        <w:rPr>
          <w:i/>
          <w:iCs/>
          <w:sz w:val="28"/>
          <w:szCs w:val="28"/>
        </w:rPr>
        <w:t>Searching DHS PTSA liaison</w:t>
      </w:r>
    </w:p>
    <w:p w14:paraId="23527B5F" w14:textId="77777777" w:rsidR="00A855EE" w:rsidRPr="00A855EE" w:rsidRDefault="00A855EE" w:rsidP="00A855EE">
      <w:pPr>
        <w:pStyle w:val="ListParagraph"/>
        <w:spacing w:after="0" w:line="276" w:lineRule="auto"/>
        <w:ind w:left="450"/>
        <w:rPr>
          <w:i/>
          <w:iCs/>
          <w:sz w:val="28"/>
          <w:szCs w:val="28"/>
        </w:rPr>
      </w:pPr>
    </w:p>
    <w:p w14:paraId="51C21770" w14:textId="5A3EA538" w:rsidR="00AD5C4B" w:rsidRDefault="00F56AE1" w:rsidP="00AD5C4B">
      <w:pPr>
        <w:pStyle w:val="ListParagraph"/>
        <w:numPr>
          <w:ilvl w:val="0"/>
          <w:numId w:val="1"/>
        </w:numPr>
        <w:spacing w:after="0" w:line="276" w:lineRule="auto"/>
        <w:rPr>
          <w:i/>
          <w:iCs/>
          <w:sz w:val="28"/>
          <w:szCs w:val="28"/>
        </w:rPr>
      </w:pPr>
      <w:r w:rsidRPr="00A855EE">
        <w:rPr>
          <w:i/>
          <w:iCs/>
          <w:sz w:val="28"/>
          <w:szCs w:val="28"/>
        </w:rPr>
        <w:t>How to get our message out</w:t>
      </w:r>
      <w:r w:rsidR="00A855EE">
        <w:rPr>
          <w:i/>
          <w:iCs/>
          <w:sz w:val="28"/>
          <w:szCs w:val="28"/>
        </w:rPr>
        <w:t>?</w:t>
      </w:r>
      <w:r w:rsidR="00673EE2">
        <w:rPr>
          <w:i/>
          <w:iCs/>
          <w:sz w:val="28"/>
          <w:szCs w:val="28"/>
        </w:rPr>
        <w:t xml:space="preserve"> “I was thinking…”</w:t>
      </w:r>
    </w:p>
    <w:p w14:paraId="71A26E3E" w14:textId="77777777" w:rsidR="00A855EE" w:rsidRPr="00A855EE" w:rsidRDefault="00A855EE" w:rsidP="00A855EE">
      <w:pPr>
        <w:pStyle w:val="ListParagraph"/>
        <w:rPr>
          <w:i/>
          <w:iCs/>
          <w:sz w:val="28"/>
          <w:szCs w:val="28"/>
        </w:rPr>
      </w:pPr>
    </w:p>
    <w:p w14:paraId="18B7334F" w14:textId="29849A3D" w:rsidR="004760D8" w:rsidRPr="00A855EE" w:rsidRDefault="00A855EE" w:rsidP="001055BD">
      <w:pPr>
        <w:pStyle w:val="ListParagraph"/>
        <w:numPr>
          <w:ilvl w:val="0"/>
          <w:numId w:val="1"/>
        </w:numPr>
        <w:spacing w:after="0" w:line="276" w:lineRule="auto"/>
        <w:rPr>
          <w:i/>
          <w:iCs/>
          <w:sz w:val="28"/>
          <w:szCs w:val="28"/>
        </w:rPr>
      </w:pPr>
      <w:r>
        <w:rPr>
          <w:i/>
          <w:iCs/>
          <w:sz w:val="28"/>
          <w:szCs w:val="28"/>
        </w:rPr>
        <w:t>Y</w:t>
      </w:r>
      <w:r w:rsidR="00AD5C4B" w:rsidRPr="00A855EE">
        <w:rPr>
          <w:i/>
          <w:iCs/>
          <w:sz w:val="28"/>
          <w:szCs w:val="28"/>
        </w:rPr>
        <w:t>outh action team-</w:t>
      </w:r>
      <w:r w:rsidR="00A23F61">
        <w:rPr>
          <w:i/>
          <w:iCs/>
          <w:sz w:val="28"/>
          <w:szCs w:val="28"/>
        </w:rPr>
        <w:t xml:space="preserve">International Overdose Awareness Day event </w:t>
      </w:r>
      <w:hyperlink r:id="rId8" w:history="1">
        <w:r w:rsidR="00A23F61" w:rsidRPr="00A23F61">
          <w:rPr>
            <w:rStyle w:val="Hyperlink"/>
            <w:i/>
            <w:iCs/>
            <w:sz w:val="28"/>
            <w:szCs w:val="28"/>
          </w:rPr>
          <w:t>view</w:t>
        </w:r>
      </w:hyperlink>
    </w:p>
    <w:p w14:paraId="3499F2F6" w14:textId="5F1DEE46" w:rsidR="00A23F61" w:rsidRDefault="00B66699" w:rsidP="00A23F61">
      <w:pPr>
        <w:pStyle w:val="ListParagraph"/>
        <w:numPr>
          <w:ilvl w:val="0"/>
          <w:numId w:val="1"/>
        </w:numPr>
        <w:spacing w:after="0" w:line="276" w:lineRule="auto"/>
        <w:rPr>
          <w:i/>
          <w:iCs/>
          <w:sz w:val="28"/>
          <w:szCs w:val="28"/>
        </w:rPr>
      </w:pPr>
      <w:r>
        <w:rPr>
          <w:i/>
          <w:iCs/>
          <w:sz w:val="28"/>
          <w:szCs w:val="28"/>
        </w:rPr>
        <w:t>Public Service Announcements</w:t>
      </w:r>
      <w:r w:rsidR="002F461C">
        <w:rPr>
          <w:i/>
          <w:iCs/>
          <w:sz w:val="28"/>
          <w:szCs w:val="28"/>
        </w:rPr>
        <w:t>-</w:t>
      </w:r>
      <w:r w:rsidR="00A855EE">
        <w:rPr>
          <w:i/>
          <w:iCs/>
          <w:sz w:val="28"/>
          <w:szCs w:val="28"/>
        </w:rPr>
        <w:t>M</w:t>
      </w:r>
      <w:r w:rsidR="001C1758">
        <w:rPr>
          <w:i/>
          <w:iCs/>
          <w:sz w:val="28"/>
          <w:szCs w:val="28"/>
        </w:rPr>
        <w:t>isuse of Prescription Stimulants</w:t>
      </w:r>
      <w:r w:rsidR="00A23F61">
        <w:rPr>
          <w:i/>
          <w:iCs/>
          <w:sz w:val="28"/>
          <w:szCs w:val="28"/>
        </w:rPr>
        <w:t xml:space="preserve"> Launched September</w:t>
      </w:r>
    </w:p>
    <w:p w14:paraId="1A4AE4A6" w14:textId="146BEC4C" w:rsidR="00A23F61" w:rsidRDefault="00A23F61" w:rsidP="00A23F61">
      <w:pPr>
        <w:pStyle w:val="ListParagraph"/>
        <w:spacing w:after="0" w:line="276" w:lineRule="auto"/>
        <w:ind w:left="450"/>
        <w:rPr>
          <w:i/>
          <w:iCs/>
          <w:sz w:val="28"/>
          <w:szCs w:val="28"/>
        </w:rPr>
      </w:pPr>
      <w:r>
        <w:rPr>
          <w:i/>
          <w:iCs/>
          <w:sz w:val="28"/>
          <w:szCs w:val="28"/>
        </w:rPr>
        <w:t>www.decaturpi.org</w:t>
      </w:r>
    </w:p>
    <w:p w14:paraId="211DBC58" w14:textId="45520336" w:rsidR="004760D8" w:rsidRDefault="002F461C" w:rsidP="00BA09E9">
      <w:pPr>
        <w:pStyle w:val="ListParagraph"/>
        <w:numPr>
          <w:ilvl w:val="0"/>
          <w:numId w:val="1"/>
        </w:numPr>
        <w:spacing w:after="0" w:line="276" w:lineRule="auto"/>
        <w:rPr>
          <w:i/>
          <w:iCs/>
          <w:sz w:val="28"/>
          <w:szCs w:val="28"/>
        </w:rPr>
      </w:pPr>
      <w:r>
        <w:rPr>
          <w:i/>
          <w:iCs/>
          <w:sz w:val="28"/>
          <w:szCs w:val="28"/>
        </w:rPr>
        <w:t xml:space="preserve">-Tobacco (2As and an R) </w:t>
      </w:r>
      <w:r w:rsidR="00A23F61">
        <w:rPr>
          <w:i/>
          <w:iCs/>
          <w:sz w:val="28"/>
          <w:szCs w:val="28"/>
        </w:rPr>
        <w:t>Digital Creative First Draft</w:t>
      </w:r>
    </w:p>
    <w:p w14:paraId="6DA6DFCD" w14:textId="67FD2E88" w:rsidR="00E75A6E" w:rsidRDefault="004472FF" w:rsidP="004472FF">
      <w:pPr>
        <w:spacing w:after="0" w:line="276" w:lineRule="auto"/>
        <w:rPr>
          <w:i/>
          <w:iCs/>
          <w:sz w:val="28"/>
          <w:szCs w:val="28"/>
        </w:rPr>
      </w:pPr>
      <w:r>
        <w:rPr>
          <w:i/>
          <w:iCs/>
          <w:sz w:val="28"/>
          <w:szCs w:val="28"/>
        </w:rPr>
        <w:t>Next meeting</w:t>
      </w:r>
      <w:r w:rsidR="00A855EE">
        <w:rPr>
          <w:i/>
          <w:iCs/>
          <w:sz w:val="28"/>
          <w:szCs w:val="28"/>
        </w:rPr>
        <w:t xml:space="preserve">: </w:t>
      </w:r>
      <w:r w:rsidR="001A3E98">
        <w:rPr>
          <w:i/>
          <w:iCs/>
          <w:sz w:val="28"/>
          <w:szCs w:val="28"/>
        </w:rPr>
        <w:t xml:space="preserve">Tentative </w:t>
      </w:r>
      <w:r w:rsidR="00A23F61">
        <w:rPr>
          <w:i/>
          <w:iCs/>
          <w:sz w:val="28"/>
          <w:szCs w:val="28"/>
        </w:rPr>
        <w:t>October 13th</w:t>
      </w:r>
      <w:r w:rsidR="00A855EE">
        <w:rPr>
          <w:i/>
          <w:iCs/>
          <w:sz w:val="28"/>
          <w:szCs w:val="28"/>
        </w:rPr>
        <w:t>, 2020 @ 1:00 Virtual</w:t>
      </w:r>
    </w:p>
    <w:p w14:paraId="76EF0818" w14:textId="18350CE1" w:rsidR="00A23F61" w:rsidRDefault="00A23F61" w:rsidP="004472FF">
      <w:pPr>
        <w:spacing w:after="0" w:line="276" w:lineRule="auto"/>
        <w:rPr>
          <w:i/>
          <w:iCs/>
          <w:sz w:val="28"/>
          <w:szCs w:val="28"/>
        </w:rPr>
      </w:pPr>
    </w:p>
    <w:p w14:paraId="463BCABC" w14:textId="7EDD7492" w:rsidR="00C120C9" w:rsidRDefault="00C120C9" w:rsidP="004472FF">
      <w:pPr>
        <w:spacing w:after="0" w:line="276" w:lineRule="auto"/>
        <w:rPr>
          <w:i/>
          <w:iCs/>
          <w:sz w:val="28"/>
          <w:szCs w:val="28"/>
        </w:rPr>
      </w:pPr>
    </w:p>
    <w:p w14:paraId="10CE02EC" w14:textId="069DA35C" w:rsidR="00C120C9" w:rsidRDefault="00C120C9" w:rsidP="004472FF">
      <w:pPr>
        <w:spacing w:after="0" w:line="276" w:lineRule="auto"/>
        <w:rPr>
          <w:i/>
          <w:iCs/>
          <w:sz w:val="28"/>
          <w:szCs w:val="28"/>
        </w:rPr>
      </w:pPr>
      <w:r>
        <w:rPr>
          <w:noProof/>
        </w:rPr>
        <w:lastRenderedPageBreak/>
        <w:drawing>
          <wp:anchor distT="0" distB="0" distL="114300" distR="114300" simplePos="0" relativeHeight="251658240" behindDoc="1" locked="0" layoutInCell="1" allowOverlap="1" wp14:anchorId="6890AA4E" wp14:editId="091D4CFB">
            <wp:simplePos x="0" y="0"/>
            <wp:positionH relativeFrom="margin">
              <wp:align>center</wp:align>
            </wp:positionH>
            <wp:positionV relativeFrom="paragraph">
              <wp:posOffset>0</wp:posOffset>
            </wp:positionV>
            <wp:extent cx="1924050" cy="1301115"/>
            <wp:effectExtent l="0" t="0" r="0" b="0"/>
            <wp:wrapTight wrapText="bothSides">
              <wp:wrapPolygon edited="0">
                <wp:start x="0" y="0"/>
                <wp:lineTo x="0" y="12650"/>
                <wp:lineTo x="1711" y="15180"/>
                <wp:lineTo x="0" y="15813"/>
                <wp:lineTo x="0" y="21189"/>
                <wp:lineTo x="21386" y="21189"/>
                <wp:lineTo x="21386" y="0"/>
                <wp:lineTo x="0" y="0"/>
              </wp:wrapPolygon>
            </wp:wrapTight>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1301115"/>
                    </a:xfrm>
                    <a:prstGeom prst="rect">
                      <a:avLst/>
                    </a:prstGeom>
                  </pic:spPr>
                </pic:pic>
              </a:graphicData>
            </a:graphic>
          </wp:anchor>
        </w:drawing>
      </w:r>
    </w:p>
    <w:p w14:paraId="66309DF1" w14:textId="77777777" w:rsidR="00C120C9" w:rsidRDefault="00C120C9" w:rsidP="004472FF">
      <w:pPr>
        <w:spacing w:after="0" w:line="276" w:lineRule="auto"/>
        <w:rPr>
          <w:i/>
          <w:iCs/>
          <w:sz w:val="28"/>
          <w:szCs w:val="28"/>
        </w:rPr>
      </w:pPr>
    </w:p>
    <w:p w14:paraId="7266D5AF" w14:textId="77777777" w:rsidR="00C120C9" w:rsidRDefault="00C120C9" w:rsidP="00C120C9">
      <w:pPr>
        <w:spacing w:line="256" w:lineRule="auto"/>
        <w:jc w:val="center"/>
        <w:rPr>
          <w:rFonts w:ascii="Calibri" w:eastAsia="Calibri" w:hAnsi="Calibri" w:cs="Times New Roman"/>
        </w:rPr>
      </w:pPr>
    </w:p>
    <w:p w14:paraId="713274D1" w14:textId="77777777" w:rsidR="00C120C9" w:rsidRDefault="00C120C9" w:rsidP="00C120C9">
      <w:pPr>
        <w:spacing w:line="256" w:lineRule="auto"/>
        <w:jc w:val="center"/>
        <w:rPr>
          <w:rFonts w:ascii="Calibri" w:eastAsia="Calibri" w:hAnsi="Calibri" w:cs="Times New Roman"/>
        </w:rPr>
      </w:pPr>
    </w:p>
    <w:p w14:paraId="39177311" w14:textId="77777777" w:rsidR="00C120C9" w:rsidRDefault="00C120C9" w:rsidP="00C120C9">
      <w:pPr>
        <w:spacing w:line="256" w:lineRule="auto"/>
        <w:jc w:val="center"/>
        <w:rPr>
          <w:rFonts w:ascii="Calibri" w:eastAsia="Calibri" w:hAnsi="Calibri" w:cs="Times New Roman"/>
        </w:rPr>
      </w:pPr>
    </w:p>
    <w:p w14:paraId="2698C0F7" w14:textId="77777777" w:rsidR="00C120C9" w:rsidRDefault="00C120C9" w:rsidP="00C120C9">
      <w:pPr>
        <w:spacing w:line="256" w:lineRule="auto"/>
        <w:jc w:val="center"/>
        <w:rPr>
          <w:rFonts w:ascii="Calibri" w:eastAsia="Calibri" w:hAnsi="Calibri" w:cs="Times New Roman"/>
        </w:rPr>
      </w:pPr>
    </w:p>
    <w:p w14:paraId="50FE6EA5" w14:textId="53A61C4E" w:rsidR="00C120C9" w:rsidRPr="00C120C9" w:rsidRDefault="00C120C9" w:rsidP="00C120C9">
      <w:pPr>
        <w:spacing w:line="256" w:lineRule="auto"/>
        <w:jc w:val="center"/>
        <w:rPr>
          <w:rFonts w:ascii="Calibri" w:eastAsia="Calibri" w:hAnsi="Calibri" w:cs="Times New Roman"/>
        </w:rPr>
      </w:pPr>
      <w:r w:rsidRPr="00C120C9">
        <w:rPr>
          <w:rFonts w:ascii="Calibri" w:eastAsia="Calibri" w:hAnsi="Calibri" w:cs="Times New Roman"/>
        </w:rPr>
        <w:t>Coalition Meeting Notes: September 8, 2020, 1:00pm – 2:30pm</w:t>
      </w:r>
    </w:p>
    <w:p w14:paraId="4BE78A01" w14:textId="77777777" w:rsidR="00C120C9" w:rsidRPr="00C120C9" w:rsidRDefault="00C120C9" w:rsidP="00C120C9">
      <w:pPr>
        <w:spacing w:line="256" w:lineRule="auto"/>
        <w:jc w:val="center"/>
        <w:rPr>
          <w:rFonts w:ascii="Calibri" w:eastAsia="Calibri" w:hAnsi="Calibri" w:cs="Times New Roman"/>
        </w:rPr>
      </w:pPr>
      <w:r w:rsidRPr="00C120C9">
        <w:rPr>
          <w:rFonts w:ascii="Calibri" w:eastAsia="Calibri" w:hAnsi="Calibri" w:cs="Times New Roman"/>
        </w:rPr>
        <w:t>Virtual Zoom Meeting</w:t>
      </w:r>
    </w:p>
    <w:p w14:paraId="0CA62EF2" w14:textId="77777777" w:rsidR="00C120C9" w:rsidRPr="00C120C9" w:rsidRDefault="00C120C9" w:rsidP="00C120C9">
      <w:pPr>
        <w:spacing w:line="256" w:lineRule="auto"/>
        <w:rPr>
          <w:rFonts w:ascii="Calibri" w:eastAsia="Calibri" w:hAnsi="Calibri" w:cs="Times New Roman"/>
        </w:rPr>
      </w:pPr>
      <w:r w:rsidRPr="00C120C9">
        <w:rPr>
          <w:rFonts w:ascii="Calibri" w:eastAsia="Calibri" w:hAnsi="Calibri" w:cs="Times New Roman"/>
          <w:b/>
        </w:rPr>
        <w:t>Attendance (17):</w:t>
      </w:r>
      <w:r w:rsidRPr="00C120C9">
        <w:rPr>
          <w:rFonts w:ascii="Calibri" w:eastAsia="Calibri" w:hAnsi="Calibri" w:cs="Times New Roman"/>
        </w:rPr>
        <w:t xml:space="preserve"> A total of 16 participants on the virtual zoom meeting. Attendees were:  Stacy Stevens (Decatur Rotary Club &amp;  Decatur YMCA), Joel Gould (Business), Scott </w:t>
      </w:r>
      <w:proofErr w:type="spellStart"/>
      <w:r w:rsidRPr="00C120C9">
        <w:rPr>
          <w:rFonts w:ascii="Calibri" w:eastAsia="Calibri" w:hAnsi="Calibri" w:cs="Times New Roman"/>
        </w:rPr>
        <w:t>Tewell</w:t>
      </w:r>
      <w:proofErr w:type="spellEnd"/>
      <w:r w:rsidRPr="00C120C9">
        <w:rPr>
          <w:rFonts w:ascii="Calibri" w:eastAsia="Calibri" w:hAnsi="Calibri" w:cs="Times New Roman"/>
        </w:rPr>
        <w:t xml:space="preserve"> (Parent), Susan Morley (Parent Coach Atlanta, LLC), Natalie Sanchez (CPACS), Ashley Simpson (DeKalb CSB), Devon Johnson (Emory Center- MSACD), Duane </w:t>
      </w:r>
      <w:proofErr w:type="spellStart"/>
      <w:r w:rsidRPr="00C120C9">
        <w:rPr>
          <w:rFonts w:ascii="Calibri" w:eastAsia="Calibri" w:hAnsi="Calibri" w:cs="Times New Roman"/>
        </w:rPr>
        <w:t>Sprull</w:t>
      </w:r>
      <w:proofErr w:type="spellEnd"/>
      <w:r w:rsidRPr="00C120C9">
        <w:rPr>
          <w:rFonts w:ascii="Calibri" w:eastAsia="Calibri" w:hAnsi="Calibri" w:cs="Times New Roman"/>
        </w:rPr>
        <w:t xml:space="preserve"> (DHS-Decatur Career Academy), Dianne Andree (CSD Student Success Coordinator) Wendy Jefferson (DeKalb Board of Health), Corey Bivens (Decatur Housing Authority), Jean-Jacques </w:t>
      </w:r>
      <w:proofErr w:type="spellStart"/>
      <w:r w:rsidRPr="00C120C9">
        <w:rPr>
          <w:rFonts w:ascii="Calibri" w:eastAsia="Calibri" w:hAnsi="Calibri" w:cs="Times New Roman"/>
        </w:rPr>
        <w:t>Credi</w:t>
      </w:r>
      <w:proofErr w:type="spellEnd"/>
      <w:r w:rsidRPr="00C120C9">
        <w:rPr>
          <w:rFonts w:ascii="Calibri" w:eastAsia="Calibri" w:hAnsi="Calibri" w:cs="Times New Roman"/>
        </w:rPr>
        <w:t xml:space="preserve"> (CSD PBIS Coord), Carol </w:t>
      </w:r>
      <w:proofErr w:type="spellStart"/>
      <w:r w:rsidRPr="00C120C9">
        <w:rPr>
          <w:rFonts w:ascii="Calibri" w:eastAsia="Calibri" w:hAnsi="Calibri" w:cs="Times New Roman"/>
        </w:rPr>
        <w:t>Treible</w:t>
      </w:r>
      <w:proofErr w:type="spellEnd"/>
      <w:r w:rsidRPr="00C120C9">
        <w:rPr>
          <w:rFonts w:ascii="Calibri" w:eastAsia="Calibri" w:hAnsi="Calibri" w:cs="Times New Roman"/>
        </w:rPr>
        <w:t xml:space="preserve"> (DPI-Evaluator), Tiffany Cuthbert (DPI – EPI), Marnie </w:t>
      </w:r>
      <w:proofErr w:type="spellStart"/>
      <w:r w:rsidRPr="00C120C9">
        <w:rPr>
          <w:rFonts w:ascii="Calibri" w:eastAsia="Calibri" w:hAnsi="Calibri" w:cs="Times New Roman"/>
        </w:rPr>
        <w:t>Grozin</w:t>
      </w:r>
      <w:proofErr w:type="spellEnd"/>
      <w:r w:rsidRPr="00C120C9">
        <w:rPr>
          <w:rFonts w:ascii="Calibri" w:eastAsia="Calibri" w:hAnsi="Calibri" w:cs="Times New Roman"/>
        </w:rPr>
        <w:t xml:space="preserve"> (DPI Youth Coordinator), Delores Anderson (DPI Outreach/Parent Coordinator), Terrie Moore (DPI Executive Director). </w:t>
      </w:r>
      <w:r w:rsidRPr="00C120C9">
        <w:rPr>
          <w:rFonts w:ascii="Calibri" w:eastAsia="Calibri" w:hAnsi="Calibri" w:cs="Times New Roman"/>
          <w:i/>
        </w:rPr>
        <w:t>See the attached sign-in form.</w:t>
      </w:r>
    </w:p>
    <w:p w14:paraId="5E63A093" w14:textId="77777777" w:rsidR="00C120C9" w:rsidRPr="00C120C9" w:rsidRDefault="00C120C9" w:rsidP="00C120C9">
      <w:pPr>
        <w:spacing w:line="256" w:lineRule="auto"/>
        <w:rPr>
          <w:rFonts w:ascii="Calibri" w:eastAsia="Calibri" w:hAnsi="Calibri" w:cs="Times New Roman"/>
        </w:rPr>
      </w:pPr>
      <w:r w:rsidRPr="00C120C9">
        <w:rPr>
          <w:rFonts w:ascii="Calibri" w:eastAsia="Calibri" w:hAnsi="Calibri" w:cs="Times New Roman"/>
          <w:b/>
        </w:rPr>
        <w:t>Start:</w:t>
      </w:r>
      <w:r w:rsidRPr="00C120C9">
        <w:rPr>
          <w:rFonts w:ascii="Calibri" w:eastAsia="Calibri" w:hAnsi="Calibri" w:cs="Times New Roman"/>
        </w:rPr>
        <w:t xml:space="preserve"> 1:00 pm</w:t>
      </w:r>
    </w:p>
    <w:p w14:paraId="2F141D1E" w14:textId="77777777" w:rsidR="00C120C9" w:rsidRPr="00C120C9" w:rsidRDefault="00C120C9" w:rsidP="00C120C9">
      <w:pPr>
        <w:spacing w:line="256" w:lineRule="auto"/>
        <w:rPr>
          <w:rFonts w:ascii="Calibri" w:eastAsia="Calibri" w:hAnsi="Calibri" w:cs="Times New Roman"/>
        </w:rPr>
      </w:pPr>
      <w:r w:rsidRPr="00C120C9">
        <w:rPr>
          <w:rFonts w:ascii="Calibri" w:eastAsia="Calibri" w:hAnsi="Calibri" w:cs="Times New Roman"/>
          <w:b/>
        </w:rPr>
        <w:t>End</w:t>
      </w:r>
      <w:r w:rsidRPr="00C120C9">
        <w:rPr>
          <w:rFonts w:ascii="Calibri" w:eastAsia="Calibri" w:hAnsi="Calibri" w:cs="Times New Roman"/>
          <w:bCs/>
        </w:rPr>
        <w:t>:  2:42</w:t>
      </w:r>
      <w:r w:rsidRPr="00C120C9">
        <w:rPr>
          <w:rFonts w:ascii="Calibri" w:eastAsia="Calibri" w:hAnsi="Calibri" w:cs="Times New Roman"/>
        </w:rPr>
        <w:t xml:space="preserve"> pm</w:t>
      </w:r>
    </w:p>
    <w:p w14:paraId="31ADC916" w14:textId="77777777" w:rsidR="00C120C9" w:rsidRPr="00C120C9" w:rsidRDefault="00C120C9" w:rsidP="00C120C9">
      <w:pPr>
        <w:spacing w:line="256" w:lineRule="auto"/>
        <w:rPr>
          <w:rFonts w:ascii="Calibri" w:eastAsia="Calibri" w:hAnsi="Calibri" w:cs="Times New Roman"/>
          <w:noProof/>
        </w:rPr>
      </w:pPr>
      <w:r w:rsidRPr="00C120C9">
        <w:rPr>
          <w:rFonts w:ascii="Calibri" w:eastAsia="Calibri" w:hAnsi="Calibri" w:cs="Times New Roman"/>
          <w:noProof/>
        </w:rPr>
        <w:t>Notes provided by Dee Anderson</w:t>
      </w:r>
    </w:p>
    <w:p w14:paraId="73082BE1" w14:textId="77777777" w:rsidR="00C120C9" w:rsidRPr="00C120C9" w:rsidRDefault="00C120C9" w:rsidP="00C120C9">
      <w:pPr>
        <w:spacing w:after="0" w:line="256" w:lineRule="auto"/>
        <w:rPr>
          <w:rFonts w:ascii="Calibri" w:eastAsia="Calibri" w:hAnsi="Calibri" w:cs="Times New Roman"/>
          <w:bCs/>
        </w:rPr>
      </w:pPr>
      <w:r w:rsidRPr="00C120C9">
        <w:rPr>
          <w:rFonts w:ascii="Calibri" w:eastAsia="Calibri" w:hAnsi="Calibri" w:cs="Times New Roman"/>
          <w:b/>
        </w:rPr>
        <w:t xml:space="preserve">Welcome/Introductions: </w:t>
      </w:r>
      <w:r w:rsidRPr="00C120C9">
        <w:rPr>
          <w:rFonts w:ascii="Calibri" w:eastAsia="Calibri" w:hAnsi="Calibri" w:cs="Times New Roman"/>
          <w:bCs/>
        </w:rPr>
        <w:t xml:space="preserve">DPI Coalition will continue to meet virtually due to the Coronavirus pandemic. Terrie Moore welcomed coalition members, Tiffany Cuthbert read the DPI vision, and Jean-Jacques </w:t>
      </w:r>
      <w:proofErr w:type="spellStart"/>
      <w:r w:rsidRPr="00C120C9">
        <w:rPr>
          <w:rFonts w:ascii="Calibri" w:eastAsia="Calibri" w:hAnsi="Calibri" w:cs="Times New Roman"/>
          <w:bCs/>
        </w:rPr>
        <w:t>Credi</w:t>
      </w:r>
      <w:proofErr w:type="spellEnd"/>
      <w:r w:rsidRPr="00C120C9">
        <w:rPr>
          <w:rFonts w:ascii="Calibri" w:eastAsia="Calibri" w:hAnsi="Calibri" w:cs="Times New Roman"/>
          <w:bCs/>
        </w:rPr>
        <w:t xml:space="preserve"> read the mission. Members were introduced virtually via round-robin. </w:t>
      </w:r>
    </w:p>
    <w:p w14:paraId="1B883D3E" w14:textId="77777777" w:rsidR="00C120C9" w:rsidRPr="00C120C9" w:rsidRDefault="00C120C9" w:rsidP="00C120C9">
      <w:pPr>
        <w:spacing w:after="0" w:line="256" w:lineRule="auto"/>
        <w:rPr>
          <w:rFonts w:ascii="Calibri" w:eastAsia="Calibri" w:hAnsi="Calibri" w:cs="Times New Roman"/>
          <w:bCs/>
        </w:rPr>
      </w:pPr>
      <w:r w:rsidRPr="00C120C9">
        <w:rPr>
          <w:rFonts w:ascii="Calibri" w:eastAsia="Calibri" w:hAnsi="Calibri" w:cs="Times New Roman"/>
          <w:b/>
          <w:u w:val="single"/>
        </w:rPr>
        <w:t xml:space="preserve">Member Spotlight:  </w:t>
      </w:r>
      <w:r w:rsidRPr="00C120C9">
        <w:rPr>
          <w:rFonts w:ascii="Calibri" w:eastAsia="Calibri" w:hAnsi="Calibri" w:cs="Times New Roman"/>
          <w:bCs/>
        </w:rPr>
        <w:t xml:space="preserve">Wendy Jefferson from DeKalb Board of Health was spotlighted this month. Wendy has been working with the Dekalb Board of Health for one year and serves as their Community Research Coordinator. Her work is based on a collaborative approach to community research, therefore partnering with health officials, the medical community, educators, and the Community Action Board (CAB). The CAB consists of six members that look at data to see what specific need is in that community. In March, after COVID-19, she was deployed to a COVID testing site. Morehouse School of Medicine received a large grant with fifteen statewide partners, which includes her agency. A second grant was awarded to CAB. The Georgia Community researchers are looking at Opioid use data and ways to end the suffering of people who use and misuse drugs in the hard-hit communities. Wendy thanked DPI’s Terrie Moore and Dee Anderson for help with resources, referrals about data, and research tailored for COVID-19. The second member spotlighted was Scott </w:t>
      </w:r>
      <w:proofErr w:type="spellStart"/>
      <w:r w:rsidRPr="00C120C9">
        <w:rPr>
          <w:rFonts w:ascii="Calibri" w:eastAsia="Calibri" w:hAnsi="Calibri" w:cs="Times New Roman"/>
          <w:bCs/>
        </w:rPr>
        <w:t>Tewell</w:t>
      </w:r>
      <w:proofErr w:type="spellEnd"/>
      <w:r w:rsidRPr="00C120C9">
        <w:rPr>
          <w:rFonts w:ascii="Calibri" w:eastAsia="Calibri" w:hAnsi="Calibri" w:cs="Times New Roman"/>
          <w:bCs/>
        </w:rPr>
        <w:t>, a parent of a 10</w:t>
      </w:r>
      <w:r w:rsidRPr="00C120C9">
        <w:rPr>
          <w:rFonts w:ascii="Calibri" w:eastAsia="Calibri" w:hAnsi="Calibri" w:cs="Times New Roman"/>
          <w:bCs/>
          <w:vertAlign w:val="superscript"/>
        </w:rPr>
        <w:t>th</w:t>
      </w:r>
      <w:r w:rsidRPr="00C120C9">
        <w:rPr>
          <w:rFonts w:ascii="Calibri" w:eastAsia="Calibri" w:hAnsi="Calibri" w:cs="Times New Roman"/>
          <w:bCs/>
        </w:rPr>
        <w:t xml:space="preserve"> and 7</w:t>
      </w:r>
      <w:r w:rsidRPr="00C120C9">
        <w:rPr>
          <w:rFonts w:ascii="Calibri" w:eastAsia="Calibri" w:hAnsi="Calibri" w:cs="Times New Roman"/>
          <w:bCs/>
          <w:vertAlign w:val="superscript"/>
        </w:rPr>
        <w:t>th</w:t>
      </w:r>
      <w:r w:rsidRPr="00C120C9">
        <w:rPr>
          <w:rFonts w:ascii="Calibri" w:eastAsia="Calibri" w:hAnsi="Calibri" w:cs="Times New Roman"/>
          <w:bCs/>
        </w:rPr>
        <w:t xml:space="preserve"> grader. Scott shared that COVID-19 has increased his desire to build a relationship with people and his community. He started a Decatur parent walking group with four parents. The group started over one weekend, and they had conversations about various subjects and meaningful discussions. Scott wants to use his skills as a parent to connect with others. The Decatur Prevention Network (DPN) cannot host parent coffees due to the pandemic challenge, and the community parent walking group is another positive outlet to handle stress and provide a healthy way to connect. </w:t>
      </w:r>
    </w:p>
    <w:p w14:paraId="54A23995" w14:textId="77777777" w:rsidR="00C120C9" w:rsidRPr="00C120C9" w:rsidRDefault="00C120C9" w:rsidP="00C120C9">
      <w:pPr>
        <w:spacing w:after="0" w:line="256" w:lineRule="auto"/>
        <w:rPr>
          <w:rFonts w:ascii="Calibri" w:eastAsia="Calibri" w:hAnsi="Calibri" w:cs="Times New Roman"/>
          <w:b/>
        </w:rPr>
      </w:pPr>
      <w:r w:rsidRPr="00C120C9">
        <w:rPr>
          <w:rFonts w:ascii="Calibri" w:eastAsia="Calibri" w:hAnsi="Calibri" w:cs="Times New Roman"/>
          <w:b/>
          <w:u w:val="single"/>
        </w:rPr>
        <w:t xml:space="preserve">Training Updates/Upcoming Events: </w:t>
      </w:r>
      <w:r w:rsidRPr="00C120C9">
        <w:rPr>
          <w:rFonts w:ascii="Calibri" w:eastAsia="Calibri" w:hAnsi="Calibri" w:cs="Times New Roman"/>
          <w:bCs/>
        </w:rPr>
        <w:t xml:space="preserve">Terrie asked coalition members for feedback from the ACE’s video. ACE’s stand for Adverse Childhood Experiences. ACEs program looks at the Adverse Childhood Experience and the relationship to our work. Several coalition members watched the video, including Stacey, Marnie, Dianne, Devon, Dee, and Terrie. Devon stated that the video is very visual, and DPI will push out to the community.  Dianne shared that the Decatur School system has created “Wellness Wednesdays,” which includes Social Emotional Learning (SEL) as a break from virtual learning screen time. Wellness Wednesdays will also include yoga, books, and articles to read and play therapy. Dianne also shared that Officer Damico has transferred from the Decatur Police Dept.  and he is now the CSD Security Coordinator.  It is hoped that he will continue with this group. Congratulations have been sent.  DHS Physical Security </w:t>
      </w:r>
      <w:r w:rsidRPr="00C120C9">
        <w:rPr>
          <w:rFonts w:ascii="Calibri" w:eastAsia="Calibri" w:hAnsi="Calibri" w:cs="Times New Roman"/>
          <w:bCs/>
        </w:rPr>
        <w:lastRenderedPageBreak/>
        <w:t xml:space="preserve">System Coordinator. Terrie shared that since some racial issues have come up this year, there is an upcoming Anti-Racism Six-Hour Training offered (free): Registration is September 15, 2020. Classes start the month of October, six hours-3 two-hour modules, virtual and (video-based). Terrie is encouraging all Georgia prevention providers to consider this type of training. </w:t>
      </w:r>
      <w:hyperlink r:id="rId10" w:history="1">
        <w:r w:rsidRPr="00C120C9">
          <w:rPr>
            <w:rFonts w:ascii="Calibri" w:eastAsia="Calibri" w:hAnsi="Calibri" w:cs="Times New Roman"/>
            <w:b/>
            <w:color w:val="0563C1" w:themeColor="hyperlink"/>
            <w:u w:val="single"/>
          </w:rPr>
          <w:t>https://www.driep.org/anti-racism-training</w:t>
        </w:r>
      </w:hyperlink>
      <w:r w:rsidRPr="00C120C9">
        <w:rPr>
          <w:rFonts w:ascii="Calibri" w:eastAsia="Calibri" w:hAnsi="Calibri" w:cs="Times New Roman"/>
          <w:b/>
        </w:rPr>
        <w:t xml:space="preserve">. </w:t>
      </w:r>
    </w:p>
    <w:p w14:paraId="6E87DC99" w14:textId="77777777" w:rsidR="00C120C9" w:rsidRPr="00C120C9" w:rsidRDefault="00C120C9" w:rsidP="00C120C9">
      <w:pPr>
        <w:spacing w:after="0" w:line="256" w:lineRule="auto"/>
        <w:rPr>
          <w:rFonts w:ascii="Calibri" w:eastAsia="Calibri" w:hAnsi="Calibri" w:cs="Times New Roman"/>
          <w:bCs/>
        </w:rPr>
      </w:pPr>
      <w:r w:rsidRPr="00C120C9">
        <w:rPr>
          <w:rFonts w:ascii="Calibri" w:eastAsia="Calibri" w:hAnsi="Calibri" w:cs="Times New Roman"/>
          <w:b/>
        </w:rPr>
        <w:t xml:space="preserve"> </w:t>
      </w:r>
      <w:r w:rsidRPr="00C120C9">
        <w:rPr>
          <w:rFonts w:ascii="Calibri" w:eastAsia="Calibri" w:hAnsi="Calibri" w:cs="Times New Roman"/>
          <w:b/>
          <w:u w:val="single"/>
        </w:rPr>
        <w:t xml:space="preserve">Partner Updates/Upcoming Events: </w:t>
      </w:r>
      <w:r w:rsidRPr="00C120C9">
        <w:rPr>
          <w:rFonts w:ascii="Calibri" w:eastAsia="Calibri" w:hAnsi="Calibri" w:cs="Times New Roman"/>
          <w:bCs/>
        </w:rPr>
        <w:t xml:space="preserve"> Corey Bivens from the Decatur Housing Authority is still offering virtual learning support for the youth and community. There is still a lot of renovation and construction going on at the community center and in the field behind the Oliver House. The Community Center is scheduled to open between late October 9</w:t>
      </w:r>
      <w:r w:rsidRPr="00C120C9">
        <w:rPr>
          <w:rFonts w:ascii="Calibri" w:eastAsia="Calibri" w:hAnsi="Calibri" w:cs="Times New Roman"/>
          <w:bCs/>
          <w:vertAlign w:val="superscript"/>
        </w:rPr>
        <w:t>th</w:t>
      </w:r>
      <w:r w:rsidRPr="00C120C9">
        <w:rPr>
          <w:rFonts w:ascii="Calibri" w:eastAsia="Calibri" w:hAnsi="Calibri" w:cs="Times New Roman"/>
          <w:bCs/>
        </w:rPr>
        <w:t xml:space="preserve"> to late October. Corey said there would be no National Night Out for DHA. Duane </w:t>
      </w:r>
      <w:proofErr w:type="spellStart"/>
      <w:r w:rsidRPr="00C120C9">
        <w:rPr>
          <w:rFonts w:ascii="Calibri" w:eastAsia="Calibri" w:hAnsi="Calibri" w:cs="Times New Roman"/>
          <w:bCs/>
        </w:rPr>
        <w:t>Sprull</w:t>
      </w:r>
      <w:proofErr w:type="spellEnd"/>
      <w:r w:rsidRPr="00C120C9">
        <w:rPr>
          <w:rFonts w:ascii="Calibri" w:eastAsia="Calibri" w:hAnsi="Calibri" w:cs="Times New Roman"/>
          <w:bCs/>
        </w:rPr>
        <w:t xml:space="preserve"> shared that there will be no DHS homecoming events; no one is allowed in their stadium, and no Red Ribbon Parade. Terrie suggested maybe a drive-by car parade only. Susan Morley shared that her organization created a free Parent Resource Guide for the City of Decatur parents.  DPN and DEF have resource information for parents. Susan also created a POD learning Facebook page for parents to share best practices to support children. Joel Gould shared that in October, there will be a “We-Work” free co-op workspace across from Decatur High School.  Marnie shared that in October, Gathered and Grounded organization will be having an event for the LBGTQ youth.</w:t>
      </w:r>
    </w:p>
    <w:p w14:paraId="6D26C0C2" w14:textId="77777777" w:rsidR="00C120C9" w:rsidRPr="00C120C9" w:rsidRDefault="00C120C9" w:rsidP="00C120C9">
      <w:pPr>
        <w:spacing w:after="0" w:line="256" w:lineRule="auto"/>
        <w:rPr>
          <w:rFonts w:ascii="Calibri" w:eastAsia="Calibri" w:hAnsi="Calibri" w:cs="Times New Roman"/>
          <w:bCs/>
        </w:rPr>
      </w:pPr>
      <w:r w:rsidRPr="00C120C9">
        <w:rPr>
          <w:rFonts w:ascii="Calibri" w:eastAsia="Calibri" w:hAnsi="Calibri" w:cs="Times New Roman"/>
          <w:bCs/>
        </w:rPr>
        <w:t xml:space="preserve"> </w:t>
      </w:r>
      <w:r w:rsidRPr="00C120C9">
        <w:rPr>
          <w:rFonts w:ascii="Calibri" w:eastAsia="Calibri" w:hAnsi="Calibri" w:cs="Times New Roman"/>
          <w:b/>
          <w:u w:val="single"/>
        </w:rPr>
        <w:t xml:space="preserve">Individual Strategy Updates &amp; Polls – All-Stars: </w:t>
      </w:r>
      <w:r w:rsidRPr="00C120C9">
        <w:rPr>
          <w:rFonts w:ascii="Calibri" w:eastAsia="Calibri" w:hAnsi="Calibri" w:cs="Times New Roman"/>
          <w:bCs/>
        </w:rPr>
        <w:t>Marnie shared that the All-Stars Program serves youth from sixth grade thru eighth grade. The All-Stars Senior Program will be offered at the DHS Career Academy career tech classes. Marnie will be leading four lessons virtually for 30 minutes face to face with youth.  This curriculum All-Stars Senior complements the All-Stars core offered at the middle school level. All Stars Senior has a self-paced 6 section component offered between the opening and closing sessions led by Marnie. All students are expected to complete the pre/post-survey and receive a certificate of completion of the self-paced program. Marnie can start on September 13</w:t>
      </w:r>
      <w:r w:rsidRPr="00C120C9">
        <w:rPr>
          <w:rFonts w:ascii="Calibri" w:eastAsia="Calibri" w:hAnsi="Calibri" w:cs="Times New Roman"/>
          <w:bCs/>
          <w:vertAlign w:val="superscript"/>
        </w:rPr>
        <w:t>th</w:t>
      </w:r>
      <w:r w:rsidRPr="00C120C9">
        <w:rPr>
          <w:rFonts w:ascii="Calibri" w:eastAsia="Calibri" w:hAnsi="Calibri" w:cs="Times New Roman"/>
          <w:bCs/>
        </w:rPr>
        <w:t xml:space="preserve">, next week, with grades 9-12, 108 youth. </w:t>
      </w:r>
    </w:p>
    <w:p w14:paraId="02BDB0F7" w14:textId="77777777" w:rsidR="00C120C9" w:rsidRPr="00C120C9" w:rsidRDefault="00C120C9" w:rsidP="00C120C9">
      <w:pPr>
        <w:spacing w:after="0" w:line="256" w:lineRule="auto"/>
        <w:rPr>
          <w:rFonts w:ascii="Calibri" w:eastAsia="Calibri" w:hAnsi="Calibri" w:cs="Times New Roman"/>
          <w:bCs/>
        </w:rPr>
      </w:pPr>
    </w:p>
    <w:p w14:paraId="423AA928" w14:textId="77777777" w:rsidR="00C120C9" w:rsidRPr="00C120C9" w:rsidRDefault="00C120C9" w:rsidP="00C120C9">
      <w:pPr>
        <w:spacing w:after="0" w:line="256" w:lineRule="auto"/>
        <w:rPr>
          <w:rFonts w:ascii="Calibri" w:eastAsia="Calibri" w:hAnsi="Calibri" w:cs="Times New Roman"/>
          <w:bCs/>
        </w:rPr>
      </w:pPr>
      <w:r w:rsidRPr="00C120C9">
        <w:rPr>
          <w:rFonts w:ascii="Calibri" w:eastAsia="Calibri" w:hAnsi="Calibri" w:cs="Times New Roman"/>
          <w:b/>
          <w:u w:val="single"/>
        </w:rPr>
        <w:t xml:space="preserve">DPI-Youth Action Team (YAT) </w:t>
      </w:r>
      <w:proofErr w:type="gramStart"/>
      <w:r w:rsidRPr="00C120C9">
        <w:rPr>
          <w:rFonts w:ascii="Calibri" w:eastAsia="Calibri" w:hAnsi="Calibri" w:cs="Times New Roman"/>
          <w:bCs/>
        </w:rPr>
        <w:t>-  Marnie</w:t>
      </w:r>
      <w:proofErr w:type="gramEnd"/>
      <w:r w:rsidRPr="00C120C9">
        <w:rPr>
          <w:rFonts w:ascii="Calibri" w:eastAsia="Calibri" w:hAnsi="Calibri" w:cs="Times New Roman"/>
          <w:bCs/>
        </w:rPr>
        <w:t xml:space="preserve"> </w:t>
      </w:r>
      <w:proofErr w:type="spellStart"/>
      <w:r w:rsidRPr="00C120C9">
        <w:rPr>
          <w:rFonts w:ascii="Calibri" w:eastAsia="Calibri" w:hAnsi="Calibri" w:cs="Times New Roman"/>
          <w:bCs/>
        </w:rPr>
        <w:t>Grozin</w:t>
      </w:r>
      <w:proofErr w:type="spellEnd"/>
      <w:r w:rsidRPr="00C120C9">
        <w:rPr>
          <w:rFonts w:ascii="Calibri" w:eastAsia="Calibri" w:hAnsi="Calibri" w:cs="Times New Roman"/>
          <w:bCs/>
        </w:rPr>
        <w:t xml:space="preserve"> shared that Terrie, Dee, Tiffany, and Dee participated in this year’s virtual International Overdose Awareness Day on August 31</w:t>
      </w:r>
      <w:r w:rsidRPr="00C120C9">
        <w:rPr>
          <w:rFonts w:ascii="Calibri" w:eastAsia="Calibri" w:hAnsi="Calibri" w:cs="Times New Roman"/>
          <w:bCs/>
          <w:vertAlign w:val="superscript"/>
        </w:rPr>
        <w:t>st</w:t>
      </w:r>
      <w:r w:rsidRPr="00C120C9">
        <w:rPr>
          <w:rFonts w:ascii="Calibri" w:eastAsia="Calibri" w:hAnsi="Calibri" w:cs="Times New Roman"/>
          <w:bCs/>
        </w:rPr>
        <w:t xml:space="preserve">.  For the past years, YAT has given out buttons and participated in a community vigil. This year our new YAT co-hosted an event with a speaker, Brett Bramble, and shared </w:t>
      </w:r>
      <w:proofErr w:type="gramStart"/>
      <w:r w:rsidRPr="00C120C9">
        <w:rPr>
          <w:rFonts w:ascii="Calibri" w:eastAsia="Calibri" w:hAnsi="Calibri" w:cs="Times New Roman"/>
          <w:bCs/>
        </w:rPr>
        <w:t>his  video</w:t>
      </w:r>
      <w:proofErr w:type="gramEnd"/>
      <w:r w:rsidRPr="00C120C9">
        <w:rPr>
          <w:rFonts w:ascii="Calibri" w:eastAsia="Calibri" w:hAnsi="Calibri" w:cs="Times New Roman"/>
          <w:bCs/>
        </w:rPr>
        <w:t xml:space="preserve"> “Brett Bramble Walks.” Brett walked across America because his sister Brittney died from a drug overdose. This was the first new YAT event. Marnie will send a copy of the video out to all coalition members for viewing. We now have five (5) new Youth Action Team members (YAT). </w:t>
      </w:r>
      <w:proofErr w:type="gramStart"/>
      <w:r w:rsidRPr="00C120C9">
        <w:rPr>
          <w:rFonts w:ascii="Calibri" w:eastAsia="Calibri" w:hAnsi="Calibri" w:cs="Times New Roman"/>
          <w:bCs/>
        </w:rPr>
        <w:t>At this time</w:t>
      </w:r>
      <w:proofErr w:type="gramEnd"/>
      <w:r w:rsidRPr="00C120C9">
        <w:rPr>
          <w:rFonts w:ascii="Calibri" w:eastAsia="Calibri" w:hAnsi="Calibri" w:cs="Times New Roman"/>
          <w:bCs/>
        </w:rPr>
        <w:t xml:space="preserve">, all the active members are in middle school. This team consists of four (4) eight graders and one (1) </w:t>
      </w:r>
      <w:proofErr w:type="gramStart"/>
      <w:r w:rsidRPr="00C120C9">
        <w:rPr>
          <w:rFonts w:ascii="Calibri" w:eastAsia="Calibri" w:hAnsi="Calibri" w:cs="Times New Roman"/>
          <w:bCs/>
        </w:rPr>
        <w:t>seventh-grader</w:t>
      </w:r>
      <w:proofErr w:type="gramEnd"/>
      <w:r w:rsidRPr="00C120C9">
        <w:rPr>
          <w:rFonts w:ascii="Calibri" w:eastAsia="Calibri" w:hAnsi="Calibri" w:cs="Times New Roman"/>
          <w:bCs/>
        </w:rPr>
        <w:t>, and we will continue to strive to make this team more diverse, e.g., males, culturally. Marnie said the YAT did a great job!</w:t>
      </w:r>
    </w:p>
    <w:p w14:paraId="5F782A90" w14:textId="77777777" w:rsidR="00C120C9" w:rsidRPr="00C120C9" w:rsidRDefault="00C120C9" w:rsidP="00C120C9">
      <w:pPr>
        <w:spacing w:after="0" w:line="256" w:lineRule="auto"/>
        <w:rPr>
          <w:rFonts w:ascii="Calibri" w:eastAsia="Calibri" w:hAnsi="Calibri" w:cs="Times New Roman"/>
          <w:bCs/>
        </w:rPr>
      </w:pPr>
    </w:p>
    <w:p w14:paraId="2005CEA6" w14:textId="77777777" w:rsidR="00C120C9" w:rsidRPr="00C120C9" w:rsidRDefault="00C120C9" w:rsidP="00C120C9">
      <w:pPr>
        <w:spacing w:after="0" w:line="256" w:lineRule="auto"/>
        <w:rPr>
          <w:rFonts w:ascii="Calibri" w:eastAsia="Calibri" w:hAnsi="Calibri" w:cs="Times New Roman"/>
          <w:bCs/>
        </w:rPr>
      </w:pPr>
      <w:r w:rsidRPr="00C120C9">
        <w:rPr>
          <w:rFonts w:ascii="Calibri" w:eastAsia="Calibri" w:hAnsi="Calibri" w:cs="Times New Roman"/>
          <w:b/>
          <w:u w:val="single"/>
        </w:rPr>
        <w:t xml:space="preserve">Community Mobilization Action Team (CMAT) </w:t>
      </w:r>
      <w:r w:rsidRPr="00C120C9">
        <w:rPr>
          <w:rFonts w:ascii="Calibri" w:eastAsia="Calibri" w:hAnsi="Calibri" w:cs="Times New Roman"/>
          <w:bCs/>
        </w:rPr>
        <w:t>Dee Anderson shared that this parent/grandparent team continue to have their monthly virtual meetings. Instead of our monthly meeting on August 20</w:t>
      </w:r>
      <w:r w:rsidRPr="00C120C9">
        <w:rPr>
          <w:rFonts w:ascii="Calibri" w:eastAsia="Calibri" w:hAnsi="Calibri" w:cs="Times New Roman"/>
          <w:bCs/>
          <w:vertAlign w:val="superscript"/>
        </w:rPr>
        <w:t>th,</w:t>
      </w:r>
      <w:r w:rsidRPr="00C120C9">
        <w:rPr>
          <w:rFonts w:ascii="Calibri" w:eastAsia="Calibri" w:hAnsi="Calibri" w:cs="Times New Roman"/>
          <w:bCs/>
        </w:rPr>
        <w:t xml:space="preserve"> </w:t>
      </w:r>
      <w:proofErr w:type="gramStart"/>
      <w:r w:rsidRPr="00C120C9">
        <w:rPr>
          <w:rFonts w:ascii="Calibri" w:eastAsia="Calibri" w:hAnsi="Calibri" w:cs="Times New Roman"/>
          <w:bCs/>
        </w:rPr>
        <w:t>Dee</w:t>
      </w:r>
      <w:proofErr w:type="gramEnd"/>
      <w:r w:rsidRPr="00C120C9">
        <w:rPr>
          <w:rFonts w:ascii="Calibri" w:eastAsia="Calibri" w:hAnsi="Calibri" w:cs="Times New Roman"/>
          <w:bCs/>
        </w:rPr>
        <w:t xml:space="preserve"> and Fred Anderson (DPI’s volunteer) delivered resource bags, certificates, and gift cards to DHA’s staff; so that all (15) CMAT Parents could receive their bags. Due to COVID-19 and social distancing, this year’s DPI Annual Champion Parent Dinner was not held; instead, DPI provided Resource goody bags and DPI resource information. The bags included Certificates of Participation, DPI brochures, ATOD current brochures, hand sanitizers, lotion, Kleenex, chocolate, and mint candies, pens, writing pads, small gifts, and Walmart gift cards donated by Abba House Outreach Ministries; a DPI community partner.</w:t>
      </w:r>
    </w:p>
    <w:p w14:paraId="19D58535" w14:textId="77777777" w:rsidR="00C120C9" w:rsidRPr="00C120C9" w:rsidRDefault="00C120C9" w:rsidP="00C120C9">
      <w:pPr>
        <w:spacing w:after="0" w:line="256" w:lineRule="auto"/>
        <w:rPr>
          <w:rFonts w:ascii="Calibri" w:eastAsia="Calibri" w:hAnsi="Calibri" w:cs="Times New Roman"/>
          <w:bCs/>
        </w:rPr>
      </w:pPr>
    </w:p>
    <w:p w14:paraId="2F63FFFF" w14:textId="77777777" w:rsidR="00C120C9" w:rsidRPr="00C120C9" w:rsidRDefault="00C120C9" w:rsidP="00C120C9">
      <w:pPr>
        <w:spacing w:after="0" w:line="256" w:lineRule="auto"/>
        <w:rPr>
          <w:rFonts w:ascii="Calibri" w:eastAsia="Calibri" w:hAnsi="Calibri" w:cs="Times New Roman"/>
          <w:bCs/>
        </w:rPr>
      </w:pPr>
      <w:r w:rsidRPr="00C120C9">
        <w:rPr>
          <w:rFonts w:ascii="Calibri" w:eastAsia="Calibri" w:hAnsi="Calibri" w:cs="Times New Roman"/>
          <w:b/>
          <w:u w:val="single"/>
        </w:rPr>
        <w:t xml:space="preserve">Decatur Prevention Network (“The Network”)- </w:t>
      </w:r>
      <w:r w:rsidRPr="00C120C9">
        <w:rPr>
          <w:rFonts w:ascii="Calibri" w:eastAsia="Calibri" w:hAnsi="Calibri" w:cs="Times New Roman"/>
          <w:bCs/>
        </w:rPr>
        <w:t>Terrie shared that the network is hosting an Indy film, “Upstanders,” screening and panel discussion on September 20</w:t>
      </w:r>
      <w:r w:rsidRPr="00C120C9">
        <w:rPr>
          <w:rFonts w:ascii="Calibri" w:eastAsia="Calibri" w:hAnsi="Calibri" w:cs="Times New Roman"/>
          <w:bCs/>
          <w:vertAlign w:val="superscript"/>
        </w:rPr>
        <w:t>th</w:t>
      </w:r>
      <w:r w:rsidRPr="00C120C9">
        <w:rPr>
          <w:rFonts w:ascii="Calibri" w:eastAsia="Calibri" w:hAnsi="Calibri" w:cs="Times New Roman"/>
          <w:bCs/>
        </w:rPr>
        <w:t xml:space="preserve"> from 4:00 pm to 5:30 pm. The film's topic is cyberbullying and suicide prevention. Terrie said that the film would also be shown up to one week during middle school and DHS Wellness Wednesdays. The Network is looking to build its speaker series for the fall of 2020 and needs help. The support committee is also transitioning over to Google suite and considering streamlining the pledge. The leadership team is looking for new leadership team members, committee members, and members.  The Network is a group of parents who agree to monitor their kids at home and create a safe, drug-free environment while building relationships to support a healthy community.  A total of 450 plus members of people signed the pledge. On the new Google files, members can more easily access the membership directory. The network also has an additional 300 plus on their mailing lists, who are supporters of the network. Terrie shared that the network sponsors approximately six-speaker series per year. </w:t>
      </w:r>
      <w:r w:rsidRPr="00C120C9">
        <w:rPr>
          <w:rFonts w:ascii="Calibri" w:eastAsia="Calibri" w:hAnsi="Calibri" w:cs="Times New Roman"/>
          <w:b/>
          <w:u w:val="single"/>
        </w:rPr>
        <w:t>Evaluation</w:t>
      </w:r>
      <w:r w:rsidRPr="00C120C9">
        <w:rPr>
          <w:rFonts w:ascii="Calibri" w:eastAsia="Calibri" w:hAnsi="Calibri" w:cs="Times New Roman"/>
          <w:bCs/>
        </w:rPr>
        <w:t xml:space="preserve">: Carol </w:t>
      </w:r>
      <w:proofErr w:type="spellStart"/>
      <w:r w:rsidRPr="00C120C9">
        <w:rPr>
          <w:rFonts w:ascii="Calibri" w:eastAsia="Calibri" w:hAnsi="Calibri" w:cs="Times New Roman"/>
          <w:bCs/>
        </w:rPr>
        <w:t>Treible</w:t>
      </w:r>
      <w:proofErr w:type="spellEnd"/>
      <w:r w:rsidRPr="00C120C9">
        <w:rPr>
          <w:rFonts w:ascii="Calibri" w:eastAsia="Calibri" w:hAnsi="Calibri" w:cs="Times New Roman"/>
          <w:bCs/>
        </w:rPr>
        <w:t xml:space="preserve"> reported that she is working on the DFC August report and planning for focus groups for the </w:t>
      </w:r>
      <w:r w:rsidRPr="00C120C9">
        <w:rPr>
          <w:rFonts w:ascii="Calibri" w:eastAsia="Calibri" w:hAnsi="Calibri" w:cs="Times New Roman"/>
          <w:bCs/>
        </w:rPr>
        <w:lastRenderedPageBreak/>
        <w:t xml:space="preserve">Partnership for Success (PFS) grant. The focus groups will be from ages 16-24. The PFS team is working on the year-end report due late October.  The State Evaluation team recently provided a profile for the 18-19 ASAPP grant (Note: this profile is now a year-old, and the individual strategy is not measured with matching pre/post surveys). This profile measures our two strategies, the organization’s capacity, stakeholder engagement, and how DPI is addressing all aspects of the SPF. </w:t>
      </w:r>
    </w:p>
    <w:p w14:paraId="2A60A6E4" w14:textId="77777777" w:rsidR="00C120C9" w:rsidRPr="00C120C9" w:rsidRDefault="00C120C9" w:rsidP="00C120C9">
      <w:pPr>
        <w:spacing w:after="0" w:line="256" w:lineRule="auto"/>
        <w:rPr>
          <w:rFonts w:ascii="Calibri" w:eastAsia="Calibri" w:hAnsi="Calibri" w:cs="Times New Roman"/>
          <w:bCs/>
        </w:rPr>
      </w:pPr>
      <w:r w:rsidRPr="00C120C9">
        <w:rPr>
          <w:rFonts w:ascii="Calibri" w:eastAsia="Calibri" w:hAnsi="Calibri" w:cs="Times New Roman"/>
          <w:bCs/>
        </w:rPr>
        <w:t xml:space="preserve">DPI’s profile indicated that the most promising area is the All-Stars Program and that participants were gaining an understanding of the risk of alcohol and marijuana use. There was a reported 24% increase in family communications about the dangers of alcohol use after the students received the program. Carol shared that we need to do a better job of gaining better external data from outside community resources.    </w:t>
      </w:r>
    </w:p>
    <w:p w14:paraId="58EF36B8" w14:textId="77777777" w:rsidR="00C120C9" w:rsidRPr="00C120C9" w:rsidRDefault="00C120C9" w:rsidP="00C120C9">
      <w:pPr>
        <w:spacing w:after="0" w:line="256" w:lineRule="auto"/>
        <w:rPr>
          <w:rFonts w:ascii="Calibri" w:eastAsia="Calibri" w:hAnsi="Calibri" w:cs="Times New Roman"/>
          <w:bCs/>
        </w:rPr>
      </w:pPr>
      <w:r w:rsidRPr="00C120C9">
        <w:rPr>
          <w:rFonts w:ascii="Calibri" w:eastAsia="Calibri" w:hAnsi="Calibri" w:cs="Times New Roman"/>
          <w:bCs/>
        </w:rPr>
        <w:t xml:space="preserve"> </w:t>
      </w:r>
      <w:r w:rsidRPr="00C120C9">
        <w:rPr>
          <w:rFonts w:ascii="Calibri" w:eastAsia="Calibri" w:hAnsi="Calibri" w:cs="Times New Roman"/>
          <w:b/>
          <w:u w:val="single"/>
        </w:rPr>
        <w:t>Public Service Announcement – PSA –</w:t>
      </w:r>
      <w:r w:rsidRPr="00C120C9">
        <w:rPr>
          <w:rFonts w:ascii="Calibri" w:eastAsia="Calibri" w:hAnsi="Calibri" w:cs="Times New Roman"/>
          <w:bCs/>
        </w:rPr>
        <w:t xml:space="preserve"> Terrie stated that DPI Facebook would love to have 500 total followers before the end of September. We are currently at 490. PSA and Geo-targeting for September is a go-to way to target college-age students and high school students who are learning virtually </w:t>
      </w:r>
      <w:proofErr w:type="gramStart"/>
      <w:r w:rsidRPr="00C120C9">
        <w:rPr>
          <w:rFonts w:ascii="Calibri" w:eastAsia="Calibri" w:hAnsi="Calibri" w:cs="Times New Roman"/>
          <w:bCs/>
        </w:rPr>
        <w:t>at this time</w:t>
      </w:r>
      <w:proofErr w:type="gramEnd"/>
      <w:r w:rsidRPr="00C120C9">
        <w:rPr>
          <w:rFonts w:ascii="Calibri" w:eastAsia="Calibri" w:hAnsi="Calibri" w:cs="Times New Roman"/>
          <w:bCs/>
        </w:rPr>
        <w:t xml:space="preserve">.  A new PSA on tobacco, nicotine (2As, and an R) digital creative first draft (geo-fencing) is being developed (ASAPP grant). The misuse of prescription stimulants launched in September (PFS) and can be seen on our website at www.decaturpi.org. </w:t>
      </w:r>
    </w:p>
    <w:p w14:paraId="6C130C07" w14:textId="77777777" w:rsidR="00C120C9" w:rsidRPr="00C120C9" w:rsidRDefault="00C120C9" w:rsidP="00C120C9">
      <w:pPr>
        <w:spacing w:after="0" w:line="256" w:lineRule="auto"/>
        <w:rPr>
          <w:rFonts w:ascii="Calibri" w:eastAsia="Calibri" w:hAnsi="Calibri" w:cs="Times New Roman"/>
          <w:bCs/>
        </w:rPr>
      </w:pPr>
    </w:p>
    <w:p w14:paraId="31C16AEB" w14:textId="77777777" w:rsidR="00C120C9" w:rsidRPr="00C120C9" w:rsidRDefault="00C120C9" w:rsidP="00C120C9">
      <w:pPr>
        <w:spacing w:line="256" w:lineRule="auto"/>
        <w:rPr>
          <w:rFonts w:ascii="Calibri" w:eastAsia="Calibri" w:hAnsi="Calibri" w:cs="Times New Roman"/>
          <w:b/>
        </w:rPr>
      </w:pPr>
      <w:r w:rsidRPr="00C120C9">
        <w:rPr>
          <w:rFonts w:ascii="Calibri" w:eastAsia="Calibri" w:hAnsi="Calibri" w:cs="Times New Roman"/>
          <w:b/>
        </w:rPr>
        <w:t>Next Meeting: Tentative October 13</w:t>
      </w:r>
      <w:r w:rsidRPr="00C120C9">
        <w:rPr>
          <w:rFonts w:ascii="Calibri" w:eastAsia="Calibri" w:hAnsi="Calibri" w:cs="Times New Roman"/>
          <w:b/>
          <w:vertAlign w:val="superscript"/>
        </w:rPr>
        <w:t>th</w:t>
      </w:r>
      <w:r w:rsidRPr="00C120C9">
        <w:rPr>
          <w:rFonts w:ascii="Calibri" w:eastAsia="Calibri" w:hAnsi="Calibri" w:cs="Times New Roman"/>
          <w:b/>
        </w:rPr>
        <w:t xml:space="preserve">, 2020 @ 1:00 Pm – Virtual </w:t>
      </w:r>
    </w:p>
    <w:p w14:paraId="642F954E" w14:textId="77777777" w:rsidR="00C120C9" w:rsidRPr="00C120C9" w:rsidRDefault="00C120C9" w:rsidP="00C120C9">
      <w:pPr>
        <w:spacing w:line="256" w:lineRule="auto"/>
        <w:rPr>
          <w:rFonts w:ascii="Calibri" w:eastAsia="Calibri" w:hAnsi="Calibri" w:cs="Times New Roman"/>
          <w:b/>
          <w:u w:val="single"/>
        </w:rPr>
      </w:pPr>
    </w:p>
    <w:p w14:paraId="107FCCAC" w14:textId="77777777" w:rsidR="00C120C9" w:rsidRPr="00C120C9" w:rsidRDefault="00C120C9" w:rsidP="00C120C9">
      <w:pPr>
        <w:spacing w:line="256" w:lineRule="auto"/>
        <w:rPr>
          <w:rFonts w:ascii="Calibri" w:eastAsia="Calibri" w:hAnsi="Calibri" w:cs="Times New Roman"/>
          <w:bCs/>
        </w:rPr>
      </w:pPr>
    </w:p>
    <w:p w14:paraId="11DB9537" w14:textId="77777777" w:rsidR="00C120C9" w:rsidRPr="00C120C9" w:rsidRDefault="00C120C9" w:rsidP="00C120C9">
      <w:pPr>
        <w:spacing w:line="256" w:lineRule="auto"/>
        <w:rPr>
          <w:rFonts w:ascii="Calibri" w:eastAsia="Calibri" w:hAnsi="Calibri" w:cs="Times New Roman"/>
          <w:bCs/>
        </w:rPr>
      </w:pPr>
    </w:p>
    <w:p w14:paraId="2FF81155" w14:textId="77777777" w:rsidR="00C120C9" w:rsidRPr="00C120C9" w:rsidRDefault="00C120C9" w:rsidP="00C120C9">
      <w:pPr>
        <w:spacing w:line="256" w:lineRule="auto"/>
        <w:rPr>
          <w:rFonts w:ascii="Calibri" w:eastAsia="Calibri" w:hAnsi="Calibri" w:cs="Times New Roman"/>
          <w:bCs/>
        </w:rPr>
      </w:pPr>
    </w:p>
    <w:p w14:paraId="5ABDC61D" w14:textId="77777777" w:rsidR="00C120C9" w:rsidRPr="00C120C9" w:rsidRDefault="00C120C9" w:rsidP="00C120C9">
      <w:pPr>
        <w:spacing w:line="256" w:lineRule="auto"/>
        <w:rPr>
          <w:rFonts w:ascii="Calibri" w:eastAsia="Calibri" w:hAnsi="Calibri" w:cs="Times New Roman"/>
          <w:bCs/>
        </w:rPr>
      </w:pPr>
    </w:p>
    <w:p w14:paraId="2AC99582" w14:textId="77777777" w:rsidR="00A23F61" w:rsidRDefault="00A23F61" w:rsidP="004472FF">
      <w:pPr>
        <w:spacing w:after="0" w:line="276" w:lineRule="auto"/>
        <w:rPr>
          <w:i/>
          <w:iCs/>
          <w:sz w:val="28"/>
          <w:szCs w:val="28"/>
        </w:rPr>
      </w:pPr>
    </w:p>
    <w:sectPr w:rsidR="00A23F61" w:rsidSect="00BA09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121A0"/>
    <w:multiLevelType w:val="hybridMultilevel"/>
    <w:tmpl w:val="3F449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21791"/>
    <w:multiLevelType w:val="hybridMultilevel"/>
    <w:tmpl w:val="A7F62E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17752F3"/>
    <w:multiLevelType w:val="hybridMultilevel"/>
    <w:tmpl w:val="D8CCB5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4B65FD"/>
    <w:multiLevelType w:val="hybridMultilevel"/>
    <w:tmpl w:val="DA14D8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jQ3MDW3MDEyMrJU0lEKTi0uzszPAymwrAUAQoYNAywAAAA="/>
  </w:docVars>
  <w:rsids>
    <w:rsidRoot w:val="00E75A6E"/>
    <w:rsid w:val="0005462F"/>
    <w:rsid w:val="000D5305"/>
    <w:rsid w:val="001055BD"/>
    <w:rsid w:val="001A3E98"/>
    <w:rsid w:val="001C1758"/>
    <w:rsid w:val="002F461C"/>
    <w:rsid w:val="003879BD"/>
    <w:rsid w:val="003974BD"/>
    <w:rsid w:val="00401DC9"/>
    <w:rsid w:val="00442CE2"/>
    <w:rsid w:val="004472FF"/>
    <w:rsid w:val="004760D8"/>
    <w:rsid w:val="004C20EB"/>
    <w:rsid w:val="00566DF2"/>
    <w:rsid w:val="00595CBA"/>
    <w:rsid w:val="005C1FFA"/>
    <w:rsid w:val="006211E4"/>
    <w:rsid w:val="00624050"/>
    <w:rsid w:val="00673EE2"/>
    <w:rsid w:val="006F2941"/>
    <w:rsid w:val="008062E5"/>
    <w:rsid w:val="008558FB"/>
    <w:rsid w:val="0091579F"/>
    <w:rsid w:val="009A0887"/>
    <w:rsid w:val="00A23F61"/>
    <w:rsid w:val="00A33101"/>
    <w:rsid w:val="00A855EE"/>
    <w:rsid w:val="00AD5C4B"/>
    <w:rsid w:val="00B66699"/>
    <w:rsid w:val="00BA09E9"/>
    <w:rsid w:val="00BA513F"/>
    <w:rsid w:val="00C120C9"/>
    <w:rsid w:val="00C67232"/>
    <w:rsid w:val="00D50C9C"/>
    <w:rsid w:val="00D60D82"/>
    <w:rsid w:val="00E75A6E"/>
    <w:rsid w:val="00F56AE1"/>
    <w:rsid w:val="00F652C1"/>
    <w:rsid w:val="00F710F0"/>
    <w:rsid w:val="00F96B11"/>
    <w:rsid w:val="00F9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0E5B"/>
  <w15:chartTrackingRefBased/>
  <w15:docId w15:val="{94377C7D-FD33-41A3-8CEF-F08A6E00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6E"/>
    <w:pPr>
      <w:ind w:left="720"/>
      <w:contextualSpacing/>
    </w:pPr>
  </w:style>
  <w:style w:type="paragraph" w:styleId="BalloonText">
    <w:name w:val="Balloon Text"/>
    <w:basedOn w:val="Normal"/>
    <w:link w:val="BalloonTextChar"/>
    <w:uiPriority w:val="99"/>
    <w:semiHidden/>
    <w:unhideWhenUsed/>
    <w:rsid w:val="00BA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9E9"/>
    <w:rPr>
      <w:rFonts w:ascii="Segoe UI" w:hAnsi="Segoe UI" w:cs="Segoe UI"/>
      <w:sz w:val="18"/>
      <w:szCs w:val="18"/>
    </w:rPr>
  </w:style>
  <w:style w:type="character" w:styleId="Hyperlink">
    <w:name w:val="Hyperlink"/>
    <w:basedOn w:val="DefaultParagraphFont"/>
    <w:uiPriority w:val="99"/>
    <w:unhideWhenUsed/>
    <w:rsid w:val="003974BD"/>
    <w:rPr>
      <w:color w:val="0000FF"/>
      <w:u w:val="single"/>
    </w:rPr>
  </w:style>
  <w:style w:type="character" w:styleId="UnresolvedMention">
    <w:name w:val="Unresolved Mention"/>
    <w:basedOn w:val="DefaultParagraphFont"/>
    <w:uiPriority w:val="99"/>
    <w:semiHidden/>
    <w:unhideWhenUsed/>
    <w:rsid w:val="00397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170455">
      <w:bodyDiv w:val="1"/>
      <w:marLeft w:val="0"/>
      <w:marRight w:val="0"/>
      <w:marTop w:val="0"/>
      <w:marBottom w:val="0"/>
      <w:divBdr>
        <w:top w:val="none" w:sz="0" w:space="0" w:color="auto"/>
        <w:left w:val="none" w:sz="0" w:space="0" w:color="auto"/>
        <w:bottom w:val="none" w:sz="0" w:space="0" w:color="auto"/>
        <w:right w:val="none" w:sz="0" w:space="0" w:color="auto"/>
      </w:divBdr>
    </w:div>
    <w:div w:id="13100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rec/share/7NdEf4H78kVJEqPE5nz7dLQvH4fMX6a82nIY86EFn00jqn8VCHW8wItd3caUQ1c3" TargetMode="External"/><Relationship Id="rId3" Type="http://schemas.openxmlformats.org/officeDocument/2006/relationships/settings" Target="settings.xml"/><Relationship Id="rId7" Type="http://schemas.openxmlformats.org/officeDocument/2006/relationships/hyperlink" Target="https://www.driep.org/anti-racism-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arch-institute.org/dr-survey-webinar?utm_medium=email&amp;utm_campaign=DR%20Survey%20launch%20webinar%20email%202020&amp;utm_content=DR%20Survey%20launch%20webinar%20email%202020+CID_1b55ccc245e7248fa11ba4a31dba548a&amp;utm_source=Email%20marketing%20software&amp;utm_term=Register%20for%20the%20Webina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driep.org/anti-racism-traini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Moore</dc:creator>
  <cp:keywords/>
  <dc:description/>
  <cp:lastModifiedBy>Tiffany Cuthbert</cp:lastModifiedBy>
  <cp:revision>2</cp:revision>
  <cp:lastPrinted>2020-03-03T15:57:00Z</cp:lastPrinted>
  <dcterms:created xsi:type="dcterms:W3CDTF">2020-09-29T05:02:00Z</dcterms:created>
  <dcterms:modified xsi:type="dcterms:W3CDTF">2020-09-29T05:02:00Z</dcterms:modified>
</cp:coreProperties>
</file>